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8D" w:rsidRDefault="008C758D" w:rsidP="008C758D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8C758D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Условия предоставления субсидии безработным</w:t>
      </w:r>
    </w:p>
    <w:p w:rsidR="008C758D" w:rsidRPr="008C758D" w:rsidRDefault="008C758D" w:rsidP="008C758D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>Комплекс мер по решению вопросов безработицы — приоритетное направление политики государства. Поддержка граждан, оставшихся без работы, представляет собой программу, реализующуюся за счет средств федерального и местного бюджетов.</w:t>
      </w:r>
    </w:p>
    <w:p w:rsidR="008C758D" w:rsidRDefault="008C758D" w:rsidP="008C758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C758D" w:rsidRPr="008C758D" w:rsidRDefault="008C758D" w:rsidP="008C758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C758D">
        <w:rPr>
          <w:rFonts w:ascii="Times New Roman" w:hAnsi="Times New Roman" w:cs="Times New Roman"/>
          <w:bCs w:val="0"/>
          <w:color w:val="auto"/>
          <w:sz w:val="24"/>
          <w:szCs w:val="24"/>
        </w:rPr>
        <w:t>Субсидии для неработающих граждан</w:t>
      </w: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 xml:space="preserve">Право на </w:t>
      </w:r>
      <w:proofErr w:type="spellStart"/>
      <w:r w:rsidRPr="008C758D">
        <w:t>госпомощь</w:t>
      </w:r>
      <w:proofErr w:type="spellEnd"/>
      <w:r w:rsidRPr="008C758D">
        <w:t xml:space="preserve"> имеют лица, официально признанные безработными. На субсидии не могут претендовать неработающие без уважительной причины граждане мужского и женского полов. На эту категорию населения меры поддержки не распространяются.</w:t>
      </w:r>
    </w:p>
    <w:p w:rsidR="008C758D" w:rsidRDefault="008C758D" w:rsidP="008C758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C758D" w:rsidRPr="008C758D" w:rsidRDefault="008C758D" w:rsidP="008C758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C758D">
        <w:rPr>
          <w:rFonts w:ascii="Times New Roman" w:hAnsi="Times New Roman" w:cs="Times New Roman"/>
          <w:bCs w:val="0"/>
          <w:color w:val="auto"/>
          <w:sz w:val="24"/>
          <w:szCs w:val="24"/>
        </w:rPr>
        <w:t>Кто по закону считается безработным?</w:t>
      </w: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>Чтобы получать финансовые выплаты и пользоваться предусмотренными льготами, требуется подтвердить свой статус безработного. Этот момент закреплен законодательно. И регулируется нормативным актом от </w:t>
      </w:r>
      <w:hyperlink r:id="rId5" w:tgtFrame="_blank" w:history="1">
        <w:r w:rsidRPr="008C758D">
          <w:rPr>
            <w:rStyle w:val="a4"/>
            <w:rFonts w:eastAsiaTheme="majorEastAsia"/>
            <w:color w:val="auto"/>
          </w:rPr>
          <w:t>19.04.1991 №1032</w:t>
        </w:r>
        <w:r w:rsidRPr="008C758D">
          <w:rPr>
            <w:rStyle w:val="a4"/>
            <w:rFonts w:eastAsiaTheme="majorEastAsia"/>
            <w:color w:val="auto"/>
          </w:rPr>
          <w:noBreakHyphen/>
          <w:t>1</w:t>
        </w:r>
      </w:hyperlink>
      <w:r w:rsidRPr="008C758D">
        <w:t> «О занятости населения в Российской Федерации».</w:t>
      </w:r>
    </w:p>
    <w:p w:rsidR="008C758D" w:rsidRPr="008C758D" w:rsidRDefault="008C758D" w:rsidP="008C75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Согласно указанному закону, официально безработным может быть признано лицо, отвечающее следующим требованиям:</w:t>
      </w:r>
    </w:p>
    <w:p w:rsidR="008C758D" w:rsidRPr="008C758D" w:rsidRDefault="008C758D" w:rsidP="008C758D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Достижение 18 лет;</w:t>
      </w:r>
    </w:p>
    <w:p w:rsidR="008C758D" w:rsidRPr="008C758D" w:rsidRDefault="008C758D" w:rsidP="008C758D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Российское гражданство;</w:t>
      </w:r>
    </w:p>
    <w:p w:rsidR="008C758D" w:rsidRPr="008C758D" w:rsidRDefault="008C758D" w:rsidP="008C758D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Отсутствие работы по уважительной причине;</w:t>
      </w:r>
    </w:p>
    <w:p w:rsidR="008C758D" w:rsidRPr="008C758D" w:rsidRDefault="008C758D" w:rsidP="008C758D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Постановка на учет в Службе занятости по месту прописки.</w:t>
      </w:r>
    </w:p>
    <w:p w:rsidR="008C758D" w:rsidRDefault="008C758D" w:rsidP="008C758D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>Именно биржа труда дает статус безработного, на основе которого в дальнейшем выплачиваются субсидии.</w:t>
      </w:r>
    </w:p>
    <w:p w:rsidR="008C758D" w:rsidRPr="008C758D" w:rsidRDefault="008C758D" w:rsidP="008C75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Не нужно полагать, что добиться этого статуса легко. Ряд лиц лишен прав на официальное подтверждение нахождения в качестве безработного:</w:t>
      </w:r>
    </w:p>
    <w:p w:rsidR="008C758D" w:rsidRPr="008C758D" w:rsidRDefault="008C758D" w:rsidP="008C758D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Пенсионеры;</w:t>
      </w:r>
    </w:p>
    <w:p w:rsidR="008C758D" w:rsidRPr="008C758D" w:rsidRDefault="008C758D" w:rsidP="008C758D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Судимые;</w:t>
      </w:r>
    </w:p>
    <w:p w:rsidR="008C758D" w:rsidRPr="008C758D" w:rsidRDefault="008C758D" w:rsidP="008C758D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58D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8C758D">
        <w:rPr>
          <w:rFonts w:ascii="Times New Roman" w:hAnsi="Times New Roman" w:cs="Times New Roman"/>
          <w:sz w:val="24"/>
          <w:szCs w:val="24"/>
        </w:rPr>
        <w:t xml:space="preserve"> в декретном отпуске;</w:t>
      </w:r>
    </w:p>
    <w:p w:rsidR="008C758D" w:rsidRPr="008C758D" w:rsidRDefault="008C758D" w:rsidP="008C758D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58D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8C758D">
        <w:rPr>
          <w:rFonts w:ascii="Times New Roman" w:hAnsi="Times New Roman" w:cs="Times New Roman"/>
          <w:sz w:val="24"/>
          <w:szCs w:val="24"/>
        </w:rPr>
        <w:t xml:space="preserve"> уход за ребенком;</w:t>
      </w:r>
    </w:p>
    <w:p w:rsidR="008C758D" w:rsidRPr="008C758D" w:rsidRDefault="008C758D" w:rsidP="008C758D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58D">
        <w:rPr>
          <w:rFonts w:ascii="Times New Roman" w:hAnsi="Times New Roman" w:cs="Times New Roman"/>
          <w:sz w:val="24"/>
          <w:szCs w:val="24"/>
        </w:rPr>
        <w:t>Получившие</w:t>
      </w:r>
      <w:proofErr w:type="gramEnd"/>
      <w:r w:rsidRPr="008C758D">
        <w:rPr>
          <w:rFonts w:ascii="Times New Roman" w:hAnsi="Times New Roman" w:cs="Times New Roman"/>
          <w:sz w:val="24"/>
          <w:szCs w:val="24"/>
        </w:rPr>
        <w:t xml:space="preserve"> инвалидность (1 и 2 группа);</w:t>
      </w:r>
    </w:p>
    <w:p w:rsidR="008C758D" w:rsidRPr="008C758D" w:rsidRDefault="008C758D" w:rsidP="008C758D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Студенты дневной формы обучения.</w:t>
      </w:r>
    </w:p>
    <w:p w:rsidR="008C758D" w:rsidRDefault="008C758D" w:rsidP="008C758D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lastRenderedPageBreak/>
        <w:t xml:space="preserve">Индивидуальные предприниматели, </w:t>
      </w:r>
      <w:proofErr w:type="spellStart"/>
      <w:r w:rsidRPr="008C758D">
        <w:t>самозанятые</w:t>
      </w:r>
      <w:proofErr w:type="spellEnd"/>
      <w:r w:rsidRPr="008C758D">
        <w:t xml:space="preserve"> и учредители ЮЛ также не могут по закону считаться безработными. Только после закрытия своего дела у них появляется шанс встать на учет в ЦЗН.</w:t>
      </w:r>
    </w:p>
    <w:p w:rsidR="008C758D" w:rsidRDefault="008C758D" w:rsidP="008C758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C758D" w:rsidRPr="008C758D" w:rsidRDefault="008C758D" w:rsidP="008C758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C758D">
        <w:rPr>
          <w:rFonts w:ascii="Times New Roman" w:hAnsi="Times New Roman" w:cs="Times New Roman"/>
          <w:bCs w:val="0"/>
          <w:color w:val="auto"/>
          <w:sz w:val="24"/>
          <w:szCs w:val="24"/>
        </w:rPr>
        <w:t>Принципы предоставления субсидии</w:t>
      </w:r>
    </w:p>
    <w:p w:rsidR="008C758D" w:rsidRPr="008C758D" w:rsidRDefault="008C758D" w:rsidP="008C75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Неработающие граждане получают финансовую поддержку через Центр занятости. Чтобы претендовать на нее, необходимо:</w:t>
      </w:r>
    </w:p>
    <w:p w:rsidR="008C758D" w:rsidRPr="008C758D" w:rsidRDefault="008C758D" w:rsidP="008C758D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Получить статус безработного.</w:t>
      </w:r>
    </w:p>
    <w:p w:rsidR="008C758D" w:rsidRPr="008C758D" w:rsidRDefault="008C758D" w:rsidP="008C758D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Регулярно проходить перерегистрацию.</w:t>
      </w:r>
    </w:p>
    <w:p w:rsidR="008C758D" w:rsidRPr="008C758D" w:rsidRDefault="008C758D" w:rsidP="008C758D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Посещать собеседования.</w:t>
      </w:r>
    </w:p>
    <w:p w:rsidR="008C758D" w:rsidRPr="008C758D" w:rsidRDefault="008C758D" w:rsidP="008C758D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Проходить курсы повышения квалификации.</w:t>
      </w:r>
    </w:p>
    <w:p w:rsidR="008C758D" w:rsidRPr="008C758D" w:rsidRDefault="008C758D" w:rsidP="008C758D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Соблюдать правила, установленные ЦЗ.</w:t>
      </w: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>При выполнении условий гражданин будет получать предусмотренную законом помощь от государства. Принцип программы – поддержка неработающего до момента его трудоустройства. Поэтому государство заинтересовано в скорейшем решении вопроса с работой. И в совокупности все меры направлены именно на это.</w:t>
      </w: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 xml:space="preserve">Максимальный срок выплат составляет 12 месяцев в течение 18 месяцев. По истечении указанного срока субсидирование прекращается. Лицам </w:t>
      </w:r>
      <w:proofErr w:type="spellStart"/>
      <w:r w:rsidRPr="008C758D">
        <w:t>предпенсионного</w:t>
      </w:r>
      <w:proofErr w:type="spellEnd"/>
      <w:r w:rsidRPr="008C758D">
        <w:t xml:space="preserve"> возраста может быть предложен досрочный выход на пенсию.</w:t>
      </w: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</w:p>
    <w:p w:rsidR="008C758D" w:rsidRPr="008C758D" w:rsidRDefault="008C758D" w:rsidP="008C758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C758D">
        <w:rPr>
          <w:rFonts w:ascii="Times New Roman" w:hAnsi="Times New Roman" w:cs="Times New Roman"/>
          <w:bCs w:val="0"/>
          <w:color w:val="auto"/>
          <w:sz w:val="24"/>
          <w:szCs w:val="24"/>
        </w:rPr>
        <w:t>Виды государственной помощи</w:t>
      </w:r>
    </w:p>
    <w:p w:rsidR="008C758D" w:rsidRPr="008C758D" w:rsidRDefault="008C758D" w:rsidP="008C75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 xml:space="preserve">Человек, оставшийся без работы, может претендовать на разные виды </w:t>
      </w:r>
      <w:proofErr w:type="spellStart"/>
      <w:r w:rsidRPr="008C758D">
        <w:rPr>
          <w:rFonts w:ascii="Times New Roman" w:hAnsi="Times New Roman" w:cs="Times New Roman"/>
          <w:sz w:val="24"/>
          <w:szCs w:val="24"/>
        </w:rPr>
        <w:t>госпомощи</w:t>
      </w:r>
      <w:proofErr w:type="spellEnd"/>
      <w:r w:rsidRPr="008C758D">
        <w:rPr>
          <w:rFonts w:ascii="Times New Roman" w:hAnsi="Times New Roman" w:cs="Times New Roman"/>
          <w:sz w:val="24"/>
          <w:szCs w:val="24"/>
        </w:rPr>
        <w:t>:</w:t>
      </w:r>
    </w:p>
    <w:p w:rsidR="008C758D" w:rsidRPr="008C758D" w:rsidRDefault="008C758D" w:rsidP="008C758D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Содействие трудоустройству;</w:t>
      </w:r>
    </w:p>
    <w:p w:rsidR="008C758D" w:rsidRPr="008C758D" w:rsidRDefault="008C758D" w:rsidP="008C758D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Финансовые выплаты;</w:t>
      </w:r>
    </w:p>
    <w:p w:rsidR="008C758D" w:rsidRPr="008C758D" w:rsidRDefault="008C758D" w:rsidP="008C758D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Льготы;</w:t>
      </w:r>
    </w:p>
    <w:p w:rsidR="008C758D" w:rsidRPr="008C758D" w:rsidRDefault="008C758D" w:rsidP="008C758D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Поддержка неимущественного характера.</w:t>
      </w:r>
    </w:p>
    <w:p w:rsidR="008C758D" w:rsidRDefault="008C758D" w:rsidP="008C758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C758D" w:rsidRPr="008C758D" w:rsidRDefault="008C758D" w:rsidP="008C758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C758D">
        <w:rPr>
          <w:rFonts w:ascii="Times New Roman" w:hAnsi="Times New Roman" w:cs="Times New Roman"/>
          <w:bCs w:val="0"/>
          <w:color w:val="auto"/>
          <w:sz w:val="24"/>
          <w:szCs w:val="24"/>
        </w:rPr>
        <w:t>Субсидии и льготы по квартплате</w:t>
      </w: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>Потеря работы делает проблематичным своевременную оплату коммунальных услуг. Поэтому безработные и люди, затрачивающие на коммуналку более 22% от личной прибыли, получают право на льготу ЖКК.</w:t>
      </w: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>Процент затрат зависит от региона. Размер субсидии определяет сумма, превышающая допустимую границу расходов.</w:t>
      </w:r>
    </w:p>
    <w:p w:rsidR="008C758D" w:rsidRPr="008C758D" w:rsidRDefault="008C758D" w:rsidP="008C75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Востребованы у безработных и субсидии на открытие своего дела. Они предоставляются в 2 форматах:</w:t>
      </w:r>
    </w:p>
    <w:p w:rsidR="008C758D" w:rsidRPr="008C758D" w:rsidRDefault="008C758D" w:rsidP="008C758D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Компенсация затрат на открытие компании – сумма составляет 7-10 000 рублей;</w:t>
      </w:r>
    </w:p>
    <w:p w:rsidR="008C758D" w:rsidRPr="008C758D" w:rsidRDefault="008C758D" w:rsidP="008C758D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Помощь, выделяемая на запуск бизнеса – 58 800 рублей.</w:t>
      </w: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lastRenderedPageBreak/>
        <w:t>В последнем случае сумму можно поднять до 117 600 рублей. Это актуально, если предприниматель обеспечит рабочим местом хотя бы одного безработного, стоящего на Бирже труда.</w:t>
      </w: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>Получить финансовую выплату на открытие своего дела можно не чаще одного раза в 5 лет.</w:t>
      </w:r>
    </w:p>
    <w:p w:rsidR="008C758D" w:rsidRDefault="008C758D" w:rsidP="008C758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C758D" w:rsidRPr="008C758D" w:rsidRDefault="008C758D" w:rsidP="008C758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C758D">
        <w:rPr>
          <w:rFonts w:ascii="Times New Roman" w:hAnsi="Times New Roman" w:cs="Times New Roman"/>
          <w:bCs w:val="0"/>
          <w:color w:val="auto"/>
          <w:sz w:val="24"/>
          <w:szCs w:val="24"/>
        </w:rPr>
        <w:t>Социальные</w:t>
      </w: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>Регистрация в качестве безработного дает право на ежемесячную выплату от ЦЗ. Размер пособия определяется индивидуально.</w:t>
      </w:r>
    </w:p>
    <w:p w:rsidR="008C758D" w:rsidRPr="008C758D" w:rsidRDefault="008C758D" w:rsidP="008C75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Он рассчитывается, исходя из среднего заработка на последнем месте работы и длительности периода безработицы:</w:t>
      </w:r>
    </w:p>
    <w:p w:rsidR="008C758D" w:rsidRPr="008C758D" w:rsidRDefault="008C758D" w:rsidP="008C758D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75% выплачивается в течение 3 месяцев после увольнения;</w:t>
      </w:r>
    </w:p>
    <w:p w:rsidR="008C758D" w:rsidRPr="008C758D" w:rsidRDefault="008C758D" w:rsidP="008C758D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 xml:space="preserve">60% – </w:t>
      </w:r>
      <w:proofErr w:type="gramStart"/>
      <w:r w:rsidRPr="008C758D">
        <w:rPr>
          <w:rFonts w:ascii="Times New Roman" w:hAnsi="Times New Roman" w:cs="Times New Roman"/>
          <w:sz w:val="24"/>
          <w:szCs w:val="24"/>
        </w:rPr>
        <w:t>последующие</w:t>
      </w:r>
      <w:proofErr w:type="gramEnd"/>
      <w:r w:rsidRPr="008C758D">
        <w:rPr>
          <w:rFonts w:ascii="Times New Roman" w:hAnsi="Times New Roman" w:cs="Times New Roman"/>
          <w:sz w:val="24"/>
          <w:szCs w:val="24"/>
        </w:rPr>
        <w:t xml:space="preserve"> 4 месяца;</w:t>
      </w:r>
    </w:p>
    <w:p w:rsidR="008C758D" w:rsidRPr="008C758D" w:rsidRDefault="008C758D" w:rsidP="008C758D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 xml:space="preserve">45% – </w:t>
      </w:r>
      <w:proofErr w:type="gramStart"/>
      <w:r w:rsidRPr="008C758D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8C758D">
        <w:rPr>
          <w:rFonts w:ascii="Times New Roman" w:hAnsi="Times New Roman" w:cs="Times New Roman"/>
          <w:sz w:val="24"/>
          <w:szCs w:val="24"/>
        </w:rPr>
        <w:t xml:space="preserve"> 5 месяцев.</w:t>
      </w:r>
    </w:p>
    <w:p w:rsidR="008C758D" w:rsidRDefault="008C758D" w:rsidP="008C75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758D" w:rsidRPr="008C758D" w:rsidRDefault="008C758D" w:rsidP="008C75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Но государством определен минимум и максимум выплаты:</w:t>
      </w:r>
    </w:p>
    <w:p w:rsidR="008C758D" w:rsidRPr="008C758D" w:rsidRDefault="008C758D" w:rsidP="008C758D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Нижняя планка 1500 рублей;</w:t>
      </w:r>
    </w:p>
    <w:p w:rsidR="008C758D" w:rsidRPr="008C758D" w:rsidRDefault="008C758D" w:rsidP="008C758D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Верхняя планка 8000 рублей.</w:t>
      </w:r>
    </w:p>
    <w:p w:rsidR="008C758D" w:rsidRDefault="008C758D" w:rsidP="008C758D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>Граждане, оставшиеся без работы перед выходом на пенсию, получают 11 280 рублей ежемесячно.</w:t>
      </w: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>На максимальное пособие могут претендовать лица, проработавшие до увольнения не менее 7 месяцев подряд на одном месте. Это в равной степени касается гражданских и военнослужащих.</w:t>
      </w:r>
    </w:p>
    <w:p w:rsidR="008C758D" w:rsidRPr="008C758D" w:rsidRDefault="008C758D" w:rsidP="008C75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Минимальное пособие назначается в следующих случаях:</w:t>
      </w:r>
    </w:p>
    <w:p w:rsidR="008C758D" w:rsidRPr="008C758D" w:rsidRDefault="008C758D" w:rsidP="008C758D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Первый поиск работы;</w:t>
      </w:r>
    </w:p>
    <w:p w:rsidR="008C758D" w:rsidRPr="008C758D" w:rsidRDefault="008C758D" w:rsidP="008C758D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Общий стаж менее года;</w:t>
      </w:r>
    </w:p>
    <w:p w:rsidR="008C758D" w:rsidRPr="008C758D" w:rsidRDefault="008C758D" w:rsidP="008C758D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Увольнение за нарушение трудовой дисциплины;</w:t>
      </w:r>
    </w:p>
    <w:p w:rsidR="008C758D" w:rsidRPr="008C758D" w:rsidRDefault="008C758D" w:rsidP="008C758D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Стаж на последнем месте менее 7 месяцев.</w:t>
      </w: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</w:p>
    <w:p w:rsidR="008C758D" w:rsidRPr="008C758D" w:rsidRDefault="008C758D" w:rsidP="008C75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58D">
        <w:rPr>
          <w:rFonts w:ascii="Times New Roman" w:hAnsi="Times New Roman" w:cs="Times New Roman"/>
          <w:sz w:val="24"/>
          <w:szCs w:val="24"/>
        </w:rPr>
        <w:t>К социальным выплатам от Биржи труда относят и такие:</w:t>
      </w:r>
      <w:proofErr w:type="gramEnd"/>
    </w:p>
    <w:p w:rsidR="008C758D" w:rsidRPr="008C758D" w:rsidRDefault="008C758D" w:rsidP="008C758D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Начисления в период временной нетрудоспособности;</w:t>
      </w:r>
    </w:p>
    <w:p w:rsidR="008C758D" w:rsidRPr="008C758D" w:rsidRDefault="008C758D" w:rsidP="008C758D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Стипендия при прохождении обучения от ЦЗ.</w:t>
      </w:r>
    </w:p>
    <w:p w:rsidR="008C758D" w:rsidRDefault="008C758D" w:rsidP="008C758D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>Регионы вправе дополнять эти списки на свое усмотрение. В некоторых субъектах РФ частично компенсируется проезд на общественном транспорте.</w:t>
      </w:r>
    </w:p>
    <w:p w:rsidR="008C758D" w:rsidRPr="008C758D" w:rsidRDefault="008C758D" w:rsidP="008C758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C758D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Иные виды помощи</w:t>
      </w:r>
    </w:p>
    <w:p w:rsidR="008C758D" w:rsidRPr="008C758D" w:rsidRDefault="008C758D" w:rsidP="008C75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Сюда включают комплекс дополнительных мер:</w:t>
      </w:r>
    </w:p>
    <w:p w:rsidR="008C758D" w:rsidRPr="008C758D" w:rsidRDefault="008C758D" w:rsidP="008C758D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Профессиональное обучение;</w:t>
      </w:r>
    </w:p>
    <w:p w:rsidR="008C758D" w:rsidRPr="008C758D" w:rsidRDefault="008C758D" w:rsidP="008C758D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Переквалификация;</w:t>
      </w:r>
    </w:p>
    <w:p w:rsidR="008C758D" w:rsidRPr="008C758D" w:rsidRDefault="008C758D" w:rsidP="008C758D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Переселение в другой регион с последующим трудоустройством;</w:t>
      </w:r>
    </w:p>
    <w:p w:rsidR="008C758D" w:rsidRPr="008C758D" w:rsidRDefault="008C758D" w:rsidP="008C758D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Тренинги по социальной адаптации;</w:t>
      </w:r>
    </w:p>
    <w:p w:rsidR="008C758D" w:rsidRPr="008C758D" w:rsidRDefault="008C758D" w:rsidP="008C758D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Профессиональная психологическая помощь.</w:t>
      </w:r>
    </w:p>
    <w:p w:rsidR="008C758D" w:rsidRDefault="008C758D" w:rsidP="008C758D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 xml:space="preserve">Граждане </w:t>
      </w:r>
      <w:proofErr w:type="spellStart"/>
      <w:r w:rsidRPr="008C758D">
        <w:t>предпенсионного</w:t>
      </w:r>
      <w:proofErr w:type="spellEnd"/>
      <w:r w:rsidRPr="008C758D">
        <w:t xml:space="preserve"> возраста, не нашедшие работу, могут досрочно оформить выход на пенсию.</w:t>
      </w:r>
    </w:p>
    <w:p w:rsidR="008C758D" w:rsidRPr="008C758D" w:rsidRDefault="008C758D" w:rsidP="008C75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Такой вариант доступен при совпадении ряда факторов:</w:t>
      </w:r>
    </w:p>
    <w:p w:rsidR="008C758D" w:rsidRPr="008C758D" w:rsidRDefault="008C758D" w:rsidP="008C758D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До пенсии остается не более 2 лет;</w:t>
      </w:r>
    </w:p>
    <w:p w:rsidR="008C758D" w:rsidRPr="008C758D" w:rsidRDefault="008C758D" w:rsidP="008C758D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Страховой стаж не менее 25 лет (для женщин временной порог снижен до 20 лет);</w:t>
      </w:r>
    </w:p>
    <w:p w:rsidR="008C758D" w:rsidRPr="008C758D" w:rsidRDefault="008C758D" w:rsidP="008C758D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Увольнение стало следствием сокращения штата либо расформирования компании-работодателя.</w:t>
      </w:r>
    </w:p>
    <w:p w:rsidR="008C758D" w:rsidRDefault="008C758D" w:rsidP="008C758D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>Оформлять пенсию раньше срока можно и отказаться.</w:t>
      </w:r>
    </w:p>
    <w:p w:rsidR="008C758D" w:rsidRDefault="008C758D" w:rsidP="008C758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C758D" w:rsidRPr="008C758D" w:rsidRDefault="008C758D" w:rsidP="008C758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C758D">
        <w:rPr>
          <w:rFonts w:ascii="Times New Roman" w:hAnsi="Times New Roman" w:cs="Times New Roman"/>
          <w:bCs w:val="0"/>
          <w:color w:val="auto"/>
          <w:sz w:val="24"/>
          <w:szCs w:val="24"/>
        </w:rPr>
        <w:t>Правила оформления</w:t>
      </w: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>Право на льготы и пособия требуется правильно реализовать. Так как для каждого вида господдержки существуют свои правила оформления.</w:t>
      </w:r>
    </w:p>
    <w:p w:rsidR="008C758D" w:rsidRDefault="008C758D" w:rsidP="008C758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C758D" w:rsidRPr="008C758D" w:rsidRDefault="008C758D" w:rsidP="008C758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C758D">
        <w:rPr>
          <w:rFonts w:ascii="Times New Roman" w:hAnsi="Times New Roman" w:cs="Times New Roman"/>
          <w:bCs w:val="0"/>
          <w:color w:val="auto"/>
          <w:sz w:val="24"/>
          <w:szCs w:val="24"/>
        </w:rPr>
        <w:t>Куда обращаться</w:t>
      </w:r>
    </w:p>
    <w:p w:rsidR="008C758D" w:rsidRPr="008C758D" w:rsidRDefault="008C758D" w:rsidP="008C75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Большая часть льгот выплачивается через Центр занятости населения. Поэтому в первую очередь обращаться необходимо к его специалистам. Они решают вопросы разного порядка:</w:t>
      </w:r>
    </w:p>
    <w:p w:rsidR="008C758D" w:rsidRPr="008C758D" w:rsidRDefault="008C758D" w:rsidP="008C758D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Статус безработного;</w:t>
      </w:r>
    </w:p>
    <w:p w:rsidR="008C758D" w:rsidRPr="008C758D" w:rsidRDefault="008C758D" w:rsidP="008C758D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Ежемесячные выплаты;</w:t>
      </w:r>
    </w:p>
    <w:p w:rsidR="008C758D" w:rsidRPr="008C758D" w:rsidRDefault="008C758D" w:rsidP="008C758D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Стипендии;</w:t>
      </w:r>
    </w:p>
    <w:p w:rsidR="008C758D" w:rsidRPr="008C758D" w:rsidRDefault="008C758D" w:rsidP="008C758D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Оплата листка нетрудоспособности;</w:t>
      </w:r>
    </w:p>
    <w:p w:rsidR="008C758D" w:rsidRPr="008C758D" w:rsidRDefault="008C758D" w:rsidP="008C758D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Компенсация расходов на открытие бизнеса;</w:t>
      </w:r>
    </w:p>
    <w:p w:rsidR="008C758D" w:rsidRPr="008C758D" w:rsidRDefault="008C758D" w:rsidP="008C758D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Разовая выплата на запуск своего дела.</w:t>
      </w:r>
    </w:p>
    <w:p w:rsidR="008C758D" w:rsidRDefault="008C758D" w:rsidP="008C758D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>Льготы по оплате жилья оформляются в МФЦ или отделе социальной защиты населения.</w:t>
      </w: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lastRenderedPageBreak/>
        <w:t xml:space="preserve">Допустимо сделать все через портал </w:t>
      </w:r>
      <w:proofErr w:type="spellStart"/>
      <w:r w:rsidRPr="008C758D">
        <w:t>Госуслуг</w:t>
      </w:r>
      <w:proofErr w:type="spellEnd"/>
      <w:r w:rsidRPr="008C758D">
        <w:t>.</w:t>
      </w: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>Федеральные и региональные субсидии оформляют идентичным образом.</w:t>
      </w:r>
    </w:p>
    <w:p w:rsidR="008C758D" w:rsidRDefault="008C758D" w:rsidP="008C758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C758D" w:rsidRPr="008C758D" w:rsidRDefault="008C758D" w:rsidP="008C758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C758D">
        <w:rPr>
          <w:rFonts w:ascii="Times New Roman" w:hAnsi="Times New Roman" w:cs="Times New Roman"/>
          <w:bCs w:val="0"/>
          <w:color w:val="auto"/>
          <w:sz w:val="24"/>
          <w:szCs w:val="24"/>
        </w:rPr>
        <w:t>Перечень необходимых документов</w:t>
      </w:r>
    </w:p>
    <w:p w:rsidR="008C758D" w:rsidRPr="008C758D" w:rsidRDefault="008C758D" w:rsidP="008C75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Каждая субсидия требует своего перечня документов. На получение статуса безработного понадобится собрать:</w:t>
      </w:r>
    </w:p>
    <w:p w:rsidR="008C758D" w:rsidRPr="008C758D" w:rsidRDefault="008C758D" w:rsidP="008C758D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Паспорт;</w:t>
      </w:r>
    </w:p>
    <w:p w:rsidR="008C758D" w:rsidRPr="008C758D" w:rsidRDefault="008C758D" w:rsidP="008C758D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Справку о доходах за последний квартал;</w:t>
      </w:r>
    </w:p>
    <w:p w:rsidR="008C758D" w:rsidRPr="008C758D" w:rsidRDefault="008C758D" w:rsidP="008C758D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Трудовую книжку;</w:t>
      </w:r>
    </w:p>
    <w:p w:rsidR="008C758D" w:rsidRPr="008C758D" w:rsidRDefault="008C758D" w:rsidP="008C758D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СНИЛС;</w:t>
      </w:r>
    </w:p>
    <w:p w:rsidR="008C758D" w:rsidRPr="008C758D" w:rsidRDefault="008C758D" w:rsidP="008C758D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ИНН;</w:t>
      </w:r>
    </w:p>
    <w:p w:rsidR="008C758D" w:rsidRPr="008C758D" w:rsidRDefault="008C758D" w:rsidP="008C758D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Бумаги, подтверждающие образование.</w:t>
      </w:r>
    </w:p>
    <w:p w:rsidR="008C758D" w:rsidRDefault="008C758D" w:rsidP="008C758D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 xml:space="preserve">В качестве </w:t>
      </w:r>
      <w:proofErr w:type="gramStart"/>
      <w:r w:rsidRPr="008C758D">
        <w:t>последних</w:t>
      </w:r>
      <w:proofErr w:type="gramEnd"/>
      <w:r w:rsidRPr="008C758D">
        <w:t xml:space="preserve"> подойдут не только основные – диплом и аттестат, но и корочки, сертификаты и так далее.</w:t>
      </w: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>Ежемесячное пособие назначается на основе тех же документов. Ничем дополнять пакет не нужно. На той же основе будет высчитываться размер стипендии и компенсации по листку нетрудоспособности.</w:t>
      </w:r>
    </w:p>
    <w:p w:rsidR="008C758D" w:rsidRPr="008C758D" w:rsidRDefault="008C758D" w:rsidP="008C75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Для получения компенсации расходов на открытие бизнеса собирается следующий комплект:</w:t>
      </w:r>
    </w:p>
    <w:p w:rsidR="008C758D" w:rsidRPr="008C758D" w:rsidRDefault="008C758D" w:rsidP="008C758D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Паспорт;</w:t>
      </w:r>
    </w:p>
    <w:p w:rsidR="008C758D" w:rsidRPr="008C758D" w:rsidRDefault="008C758D" w:rsidP="008C758D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Выписку из ЕГРЮЛ или ЕГРИП;</w:t>
      </w:r>
    </w:p>
    <w:p w:rsidR="008C758D" w:rsidRPr="008C758D" w:rsidRDefault="008C758D" w:rsidP="008C758D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Чеки, акты и другие подтверждающие затраты бумаги.</w:t>
      </w:r>
    </w:p>
    <w:p w:rsidR="008C758D" w:rsidRDefault="008C758D" w:rsidP="008C75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758D" w:rsidRPr="008C758D" w:rsidRDefault="008C758D" w:rsidP="008C75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Пакет для субсидии на запуск своего дела будет иным:</w:t>
      </w:r>
    </w:p>
    <w:p w:rsidR="008C758D" w:rsidRPr="008C758D" w:rsidRDefault="008C758D" w:rsidP="008C758D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Удостоверение личности с копиями заполненных страниц;</w:t>
      </w:r>
    </w:p>
    <w:p w:rsidR="008C758D" w:rsidRPr="008C758D" w:rsidRDefault="008C758D" w:rsidP="008C758D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Трудовая книжка и ее ксерокопия;</w:t>
      </w:r>
    </w:p>
    <w:p w:rsidR="008C758D" w:rsidRPr="008C758D" w:rsidRDefault="008C758D" w:rsidP="008C758D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СНИЛС;</w:t>
      </w:r>
    </w:p>
    <w:p w:rsidR="008C758D" w:rsidRPr="008C758D" w:rsidRDefault="008C758D" w:rsidP="008C758D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Справка о доходах;</w:t>
      </w:r>
    </w:p>
    <w:p w:rsidR="008C758D" w:rsidRPr="008C758D" w:rsidRDefault="008C758D" w:rsidP="008C758D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Диплом об образовании;</w:t>
      </w:r>
    </w:p>
    <w:p w:rsidR="008C758D" w:rsidRPr="008C758D" w:rsidRDefault="008C758D" w:rsidP="008C758D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Бизнес-план;</w:t>
      </w:r>
    </w:p>
    <w:p w:rsidR="008C758D" w:rsidRPr="008C758D" w:rsidRDefault="008C758D" w:rsidP="008C758D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Заполненное заявление.</w:t>
      </w:r>
    </w:p>
    <w:p w:rsidR="008C758D" w:rsidRDefault="008C758D" w:rsidP="008C758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758D" w:rsidRPr="008C758D" w:rsidRDefault="008C758D" w:rsidP="008C75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Субсидирование на оплату квартиры предоставляется на основе следующей документации:</w:t>
      </w:r>
    </w:p>
    <w:p w:rsidR="008C758D" w:rsidRPr="008C758D" w:rsidRDefault="008C758D" w:rsidP="008C758D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Паспорт;</w:t>
      </w:r>
    </w:p>
    <w:p w:rsidR="008C758D" w:rsidRPr="008C758D" w:rsidRDefault="008C758D" w:rsidP="008C758D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Подтверждение места жительства;</w:t>
      </w:r>
    </w:p>
    <w:p w:rsidR="008C758D" w:rsidRPr="008C758D" w:rsidRDefault="008C758D" w:rsidP="008C758D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lastRenderedPageBreak/>
        <w:t>Справка о составе семьи;</w:t>
      </w:r>
    </w:p>
    <w:p w:rsidR="008C758D" w:rsidRPr="008C758D" w:rsidRDefault="008C758D" w:rsidP="008C758D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Квитанции на оплату коммуналки;</w:t>
      </w:r>
    </w:p>
    <w:p w:rsidR="008C758D" w:rsidRPr="008C758D" w:rsidRDefault="008C758D" w:rsidP="008C758D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Заявление;</w:t>
      </w:r>
    </w:p>
    <w:p w:rsidR="008C758D" w:rsidRPr="008C758D" w:rsidRDefault="008C758D" w:rsidP="008C758D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Справка из ЦЗН с указанием статуса безработного и размера пособия.</w:t>
      </w:r>
    </w:p>
    <w:p w:rsidR="008C758D" w:rsidRDefault="008C758D" w:rsidP="008C758D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>С перечнем документов на региональные льготы и субсидии можно ознакомиться в местном отделении социальной защиты</w:t>
      </w:r>
    </w:p>
    <w:p w:rsidR="008C758D" w:rsidRDefault="008C758D" w:rsidP="008C758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C758D" w:rsidRPr="008C758D" w:rsidRDefault="008C758D" w:rsidP="008C758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C758D">
        <w:rPr>
          <w:rFonts w:ascii="Times New Roman" w:hAnsi="Times New Roman" w:cs="Times New Roman"/>
          <w:bCs w:val="0"/>
          <w:color w:val="auto"/>
          <w:sz w:val="24"/>
          <w:szCs w:val="24"/>
        </w:rPr>
        <w:t>Сроки рассмотрения и принятия решения</w:t>
      </w:r>
    </w:p>
    <w:p w:rsidR="008C758D" w:rsidRPr="008C758D" w:rsidRDefault="008C758D" w:rsidP="008C75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Каждый вопрос рассматривается в свои сроки:</w:t>
      </w:r>
    </w:p>
    <w:p w:rsidR="008C758D" w:rsidRPr="008C758D" w:rsidRDefault="008C758D" w:rsidP="008C758D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Регистрация в качестве безработного – от недели до месяца;</w:t>
      </w:r>
    </w:p>
    <w:p w:rsidR="008C758D" w:rsidRPr="008C758D" w:rsidRDefault="008C758D" w:rsidP="008C758D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Назначение пособия по безработице – от недели до месяца;</w:t>
      </w:r>
    </w:p>
    <w:p w:rsidR="008C758D" w:rsidRPr="008C758D" w:rsidRDefault="008C758D" w:rsidP="008C758D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Рассмотрение заявки на компенсацию расходов на открытие своего дела – 7-10 дней;</w:t>
      </w:r>
    </w:p>
    <w:p w:rsidR="008C758D" w:rsidRPr="008C758D" w:rsidRDefault="008C758D" w:rsidP="008C758D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Решение по субсидии на запуск бизнеса – в среднем до 25 дней;</w:t>
      </w:r>
    </w:p>
    <w:p w:rsidR="008C758D" w:rsidRPr="008C758D" w:rsidRDefault="008C758D" w:rsidP="008C758D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Льготы на оплату ЖКХ – 10 дней.</w:t>
      </w:r>
    </w:p>
    <w:p w:rsidR="008C758D" w:rsidRDefault="008C758D" w:rsidP="008C758D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>Субсидия по коммунальным платежам оформляется только на 6 месяцев. Если ситуация заявителя не улучшилась, то он повторно собирает документы.</w:t>
      </w:r>
    </w:p>
    <w:p w:rsidR="008C758D" w:rsidRDefault="008C758D" w:rsidP="008C758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C758D" w:rsidRPr="008C758D" w:rsidRDefault="008C758D" w:rsidP="008C758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C758D">
        <w:rPr>
          <w:rFonts w:ascii="Times New Roman" w:hAnsi="Times New Roman" w:cs="Times New Roman"/>
          <w:bCs w:val="0"/>
          <w:color w:val="auto"/>
          <w:sz w:val="24"/>
          <w:szCs w:val="24"/>
        </w:rPr>
        <w:t>Выплата средств</w:t>
      </w: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>Деньги не выдаются безработным на руки. Все субсидии переводятся безналом на расчетный счет или сберегательную книжку. Реквизиты указываются заявителем сразу после одобрения выплаты.</w:t>
      </w:r>
    </w:p>
    <w:p w:rsidR="008C758D" w:rsidRPr="008C758D" w:rsidRDefault="008C758D" w:rsidP="008C75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Ежемесячные пособия выплачиваются дважды в месяц. Право на финансовую поддержку возникает сразу после оформления статуса безработного. Но первый платеж пойдет в месяц, следующий за периодом подачи документов. По тому же принципу происходят выплаты субсидий на оплату ЖКХ.</w:t>
      </w: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 xml:space="preserve">А </w:t>
      </w:r>
      <w:proofErr w:type="spellStart"/>
      <w:r w:rsidRPr="008C758D">
        <w:t>финпомощь</w:t>
      </w:r>
      <w:proofErr w:type="spellEnd"/>
      <w:r w:rsidRPr="008C758D">
        <w:t xml:space="preserve"> на открытие бизнеса нужно ждать около месяца. После соблюдения всех формальностей у ЦЗ есть ровно 30 дней на перевод.</w:t>
      </w:r>
    </w:p>
    <w:p w:rsidR="008C758D" w:rsidRDefault="008C758D" w:rsidP="008C758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C758D" w:rsidRPr="008C758D" w:rsidRDefault="008C758D" w:rsidP="008C758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C758D">
        <w:rPr>
          <w:rFonts w:ascii="Times New Roman" w:hAnsi="Times New Roman" w:cs="Times New Roman"/>
          <w:bCs w:val="0"/>
          <w:color w:val="auto"/>
          <w:sz w:val="24"/>
          <w:szCs w:val="24"/>
        </w:rPr>
        <w:t>Ответственность получателей субсидий</w:t>
      </w:r>
    </w:p>
    <w:p w:rsidR="008C758D" w:rsidRPr="008C758D" w:rsidRDefault="008C758D" w:rsidP="008C75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 xml:space="preserve">Безработный несет прямую ответственность </w:t>
      </w:r>
      <w:proofErr w:type="gramStart"/>
      <w:r w:rsidRPr="008C758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C758D">
        <w:rPr>
          <w:rFonts w:ascii="Times New Roman" w:hAnsi="Times New Roman" w:cs="Times New Roman"/>
          <w:sz w:val="24"/>
          <w:szCs w:val="24"/>
        </w:rPr>
        <w:t>:</w:t>
      </w:r>
    </w:p>
    <w:p w:rsidR="008C758D" w:rsidRPr="008C758D" w:rsidRDefault="008C758D" w:rsidP="008C758D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Своевременное информирование об изменениях в своем статусе и материальном положении;</w:t>
      </w:r>
    </w:p>
    <w:p w:rsidR="008C758D" w:rsidRPr="008C758D" w:rsidRDefault="008C758D" w:rsidP="008C758D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Правдивость предоставленных сведений;</w:t>
      </w:r>
    </w:p>
    <w:p w:rsidR="008C758D" w:rsidRPr="008C758D" w:rsidRDefault="008C758D" w:rsidP="008C758D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Целевое расходование полученных средств.</w:t>
      </w: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lastRenderedPageBreak/>
        <w:t>Последний пункт относится к субсидии на открытие бизнеса. В дальнейшем получатель должен подтвердить целевое освоение денег соответствующей документацией.</w:t>
      </w: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>Также в этом случае на предпринимателя ложится ответственность за поддержание «жизнеспособности» предприятия. Если оно закроется ранее, на бизнесмена будут наложены санкции.</w:t>
      </w:r>
    </w:p>
    <w:p w:rsidR="008C758D" w:rsidRDefault="008C758D" w:rsidP="008C758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C758D" w:rsidRPr="008C758D" w:rsidRDefault="008C758D" w:rsidP="008C758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C758D">
        <w:rPr>
          <w:rFonts w:ascii="Times New Roman" w:hAnsi="Times New Roman" w:cs="Times New Roman"/>
          <w:bCs w:val="0"/>
          <w:color w:val="auto"/>
          <w:sz w:val="24"/>
          <w:szCs w:val="24"/>
        </w:rPr>
        <w:t>Когда прекращается предоставление субсидий</w:t>
      </w:r>
    </w:p>
    <w:p w:rsidR="008C758D" w:rsidRPr="008C758D" w:rsidRDefault="008C758D" w:rsidP="008C75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Основных причин, прекращающих право на субсидию, несколько:</w:t>
      </w:r>
    </w:p>
    <w:p w:rsidR="008C758D" w:rsidRPr="008C758D" w:rsidRDefault="008C758D" w:rsidP="008C758D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Трудоустройство;</w:t>
      </w:r>
    </w:p>
    <w:p w:rsidR="008C758D" w:rsidRPr="008C758D" w:rsidRDefault="008C758D" w:rsidP="008C758D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Улучшение материального положения;</w:t>
      </w:r>
    </w:p>
    <w:p w:rsidR="008C758D" w:rsidRPr="008C758D" w:rsidRDefault="008C758D" w:rsidP="008C758D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Изменение социального статуса;</w:t>
      </w:r>
    </w:p>
    <w:p w:rsidR="008C758D" w:rsidRPr="008C758D" w:rsidRDefault="008C758D" w:rsidP="008C758D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Нарушение правил ЦЗ;</w:t>
      </w:r>
    </w:p>
    <w:p w:rsidR="008C758D" w:rsidRPr="008C758D" w:rsidRDefault="008C758D" w:rsidP="008C758D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Нерегулярное посещение занятий, организованных Биржей труда;</w:t>
      </w:r>
    </w:p>
    <w:p w:rsidR="008C758D" w:rsidRPr="008C758D" w:rsidRDefault="008C758D" w:rsidP="008C758D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 xml:space="preserve">Окончание профессионального </w:t>
      </w:r>
      <w:proofErr w:type="gramStart"/>
      <w:r w:rsidRPr="008C758D">
        <w:rPr>
          <w:rFonts w:ascii="Times New Roman" w:hAnsi="Times New Roman" w:cs="Times New Roman"/>
          <w:sz w:val="24"/>
          <w:szCs w:val="24"/>
        </w:rPr>
        <w:t>обучения по инициативе</w:t>
      </w:r>
      <w:proofErr w:type="gramEnd"/>
      <w:r w:rsidRPr="008C758D">
        <w:rPr>
          <w:rFonts w:ascii="Times New Roman" w:hAnsi="Times New Roman" w:cs="Times New Roman"/>
          <w:sz w:val="24"/>
          <w:szCs w:val="24"/>
        </w:rPr>
        <w:t xml:space="preserve"> ЦЗН;</w:t>
      </w:r>
    </w:p>
    <w:p w:rsidR="008C758D" w:rsidRPr="008C758D" w:rsidRDefault="008C758D" w:rsidP="008C758D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Лишение свободы;</w:t>
      </w:r>
    </w:p>
    <w:p w:rsidR="008C758D" w:rsidRPr="008C758D" w:rsidRDefault="008C758D" w:rsidP="008C758D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Нахождение под следствием;</w:t>
      </w:r>
    </w:p>
    <w:p w:rsidR="008C758D" w:rsidRPr="008C758D" w:rsidRDefault="008C758D" w:rsidP="008C758D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Назначение пенсии;</w:t>
      </w:r>
    </w:p>
    <w:p w:rsidR="008C758D" w:rsidRPr="008C758D" w:rsidRDefault="008C758D" w:rsidP="008C758D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Смерть;</w:t>
      </w:r>
    </w:p>
    <w:p w:rsidR="008C758D" w:rsidRPr="008C758D" w:rsidRDefault="008C758D" w:rsidP="008C758D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Ложные сведения.</w:t>
      </w:r>
    </w:p>
    <w:p w:rsidR="008C758D" w:rsidRDefault="008C758D" w:rsidP="008C758D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>Некачественное исполнение своих обязанностей приводит не только к прекращению субсидирования, но и к невозможности в дальнейшем воспользоваться поддержкой государства.</w:t>
      </w:r>
    </w:p>
    <w:p w:rsidR="008C758D" w:rsidRDefault="008C758D" w:rsidP="008C758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C758D" w:rsidRPr="008C758D" w:rsidRDefault="008C758D" w:rsidP="008C758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C758D">
        <w:rPr>
          <w:rFonts w:ascii="Times New Roman" w:hAnsi="Times New Roman" w:cs="Times New Roman"/>
          <w:bCs w:val="0"/>
          <w:color w:val="auto"/>
          <w:sz w:val="24"/>
          <w:szCs w:val="24"/>
        </w:rPr>
        <w:t>В каких случаях могут отказать</w:t>
      </w:r>
    </w:p>
    <w:p w:rsidR="008C758D" w:rsidRPr="008C758D" w:rsidRDefault="008C758D" w:rsidP="008C75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Отказы в предоставлении помощи выносятся в следующих случаях:</w:t>
      </w:r>
    </w:p>
    <w:p w:rsidR="008C758D" w:rsidRPr="008C758D" w:rsidRDefault="008C758D" w:rsidP="008C758D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Предоставление сведений, вводящих в заблуждение;</w:t>
      </w:r>
    </w:p>
    <w:p w:rsidR="008C758D" w:rsidRPr="008C758D" w:rsidRDefault="008C758D" w:rsidP="008C758D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Поддельные документы;</w:t>
      </w:r>
    </w:p>
    <w:p w:rsidR="008C758D" w:rsidRPr="008C758D" w:rsidRDefault="008C758D" w:rsidP="008C758D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Несоблюдение требований и условий;</w:t>
      </w:r>
    </w:p>
    <w:p w:rsidR="008C758D" w:rsidRPr="008C758D" w:rsidRDefault="008C758D" w:rsidP="008C758D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Ведение собственного бизнеса в любой форме;</w:t>
      </w:r>
    </w:p>
    <w:p w:rsidR="008C758D" w:rsidRPr="008C758D" w:rsidRDefault="008C758D" w:rsidP="008C758D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8D">
        <w:rPr>
          <w:rFonts w:ascii="Times New Roman" w:hAnsi="Times New Roman" w:cs="Times New Roman"/>
          <w:sz w:val="24"/>
          <w:szCs w:val="24"/>
        </w:rPr>
        <w:t>Участие в программе поддержки.</w:t>
      </w:r>
    </w:p>
    <w:p w:rsidR="008C758D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>Последний пункт актуален для получения субсидирования на открытие компании. Получение средств на запуск предприятия в течение 5 лет до повторной заявки станет основанием для отказа.</w:t>
      </w:r>
    </w:p>
    <w:p w:rsidR="00A53C3F" w:rsidRPr="008C758D" w:rsidRDefault="008C758D" w:rsidP="008C758D">
      <w:pPr>
        <w:pStyle w:val="a3"/>
        <w:spacing w:before="0" w:beforeAutospacing="0" w:after="183" w:afterAutospacing="0"/>
        <w:ind w:firstLine="567"/>
        <w:jc w:val="both"/>
      </w:pPr>
      <w:r w:rsidRPr="008C758D">
        <w:t xml:space="preserve">Оформление </w:t>
      </w:r>
      <w:proofErr w:type="spellStart"/>
      <w:r w:rsidRPr="008C758D">
        <w:t>госпомощи</w:t>
      </w:r>
      <w:proofErr w:type="spellEnd"/>
      <w:r w:rsidRPr="008C758D">
        <w:t xml:space="preserve"> при потере работы доступно большей части граждан. Более 80% из них смогли, получая субсидию, пережить трудный период и найти себя в новом деле.</w:t>
      </w:r>
    </w:p>
    <w:sectPr w:rsidR="00A53C3F" w:rsidRPr="008C758D" w:rsidSect="00A5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F4C"/>
    <w:multiLevelType w:val="multilevel"/>
    <w:tmpl w:val="3654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F11BA"/>
    <w:multiLevelType w:val="multilevel"/>
    <w:tmpl w:val="8682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F00CD"/>
    <w:multiLevelType w:val="multilevel"/>
    <w:tmpl w:val="D554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F0C4D"/>
    <w:multiLevelType w:val="multilevel"/>
    <w:tmpl w:val="542E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90776"/>
    <w:multiLevelType w:val="multilevel"/>
    <w:tmpl w:val="ED06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66A5A"/>
    <w:multiLevelType w:val="multilevel"/>
    <w:tmpl w:val="9BA4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B2098"/>
    <w:multiLevelType w:val="multilevel"/>
    <w:tmpl w:val="46AC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B0BDE"/>
    <w:multiLevelType w:val="multilevel"/>
    <w:tmpl w:val="FFC0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C1ED3"/>
    <w:multiLevelType w:val="multilevel"/>
    <w:tmpl w:val="82B4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C5179C"/>
    <w:multiLevelType w:val="multilevel"/>
    <w:tmpl w:val="F368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C32400"/>
    <w:multiLevelType w:val="multilevel"/>
    <w:tmpl w:val="C01A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A7527E"/>
    <w:multiLevelType w:val="multilevel"/>
    <w:tmpl w:val="EE32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214B40"/>
    <w:multiLevelType w:val="multilevel"/>
    <w:tmpl w:val="1D3C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E1153F"/>
    <w:multiLevelType w:val="multilevel"/>
    <w:tmpl w:val="7468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843EE3"/>
    <w:multiLevelType w:val="multilevel"/>
    <w:tmpl w:val="9E7C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1F3DA3"/>
    <w:multiLevelType w:val="multilevel"/>
    <w:tmpl w:val="88CE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166F44"/>
    <w:multiLevelType w:val="multilevel"/>
    <w:tmpl w:val="94D0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490135"/>
    <w:multiLevelType w:val="multilevel"/>
    <w:tmpl w:val="FCE0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CD1251"/>
    <w:multiLevelType w:val="multilevel"/>
    <w:tmpl w:val="AC8C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0E2F66"/>
    <w:multiLevelType w:val="multilevel"/>
    <w:tmpl w:val="39C2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BF552B"/>
    <w:multiLevelType w:val="multilevel"/>
    <w:tmpl w:val="4D26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13"/>
  </w:num>
  <w:num w:numId="5">
    <w:abstractNumId w:val="7"/>
  </w:num>
  <w:num w:numId="6">
    <w:abstractNumId w:val="16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14"/>
  </w:num>
  <w:num w:numId="13">
    <w:abstractNumId w:val="10"/>
  </w:num>
  <w:num w:numId="14">
    <w:abstractNumId w:val="15"/>
  </w:num>
  <w:num w:numId="15">
    <w:abstractNumId w:val="17"/>
  </w:num>
  <w:num w:numId="16">
    <w:abstractNumId w:val="2"/>
  </w:num>
  <w:num w:numId="17">
    <w:abstractNumId w:val="6"/>
  </w:num>
  <w:num w:numId="18">
    <w:abstractNumId w:val="5"/>
  </w:num>
  <w:num w:numId="19">
    <w:abstractNumId w:val="4"/>
  </w:num>
  <w:num w:numId="20">
    <w:abstractNumId w:val="1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758D"/>
    <w:rsid w:val="008C758D"/>
    <w:rsid w:val="00A5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3F"/>
  </w:style>
  <w:style w:type="paragraph" w:styleId="1">
    <w:name w:val="heading 1"/>
    <w:basedOn w:val="a"/>
    <w:link w:val="10"/>
    <w:uiPriority w:val="9"/>
    <w:qFormat/>
    <w:rsid w:val="008C7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5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5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8C758D"/>
  </w:style>
  <w:style w:type="character" w:customStyle="1" w:styleId="20">
    <w:name w:val="Заголовок 2 Знак"/>
    <w:basedOn w:val="a0"/>
    <w:link w:val="2"/>
    <w:uiPriority w:val="9"/>
    <w:semiHidden/>
    <w:rsid w:val="008C7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75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C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8C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758D"/>
    <w:rPr>
      <w:color w:val="0000FF"/>
      <w:u w:val="single"/>
    </w:rPr>
  </w:style>
  <w:style w:type="character" w:customStyle="1" w:styleId="tocnumber">
    <w:name w:val="toc_number"/>
    <w:basedOn w:val="a0"/>
    <w:rsid w:val="008C758D"/>
  </w:style>
  <w:style w:type="character" w:customStyle="1" w:styleId="h-text">
    <w:name w:val="h-text"/>
    <w:basedOn w:val="a0"/>
    <w:rsid w:val="008C758D"/>
  </w:style>
  <w:style w:type="paragraph" w:customStyle="1" w:styleId="title">
    <w:name w:val="title"/>
    <w:basedOn w:val="a"/>
    <w:rsid w:val="008C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8C7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211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87550487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5951267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4458121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6403975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95893094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48986179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7875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9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6235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2185907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5677725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8753135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6190816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6125115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07015437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73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682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8070647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721636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8058006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5595878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57928679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82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249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0919024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994800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272479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43540887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14886273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6093814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6340374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1569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1550</Words>
  <Characters>8840</Characters>
  <Application>Microsoft Office Word</Application>
  <DocSecurity>0</DocSecurity>
  <Lines>73</Lines>
  <Paragraphs>20</Paragraphs>
  <ScaleCrop>false</ScaleCrop>
  <Company>ООО "МОК-Центр"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2020-08-28T06:54:00Z</dcterms:created>
  <dcterms:modified xsi:type="dcterms:W3CDTF">2020-08-28T06:57:00Z</dcterms:modified>
</cp:coreProperties>
</file>