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8A3" w:rsidRPr="008528A3" w:rsidRDefault="008528A3" w:rsidP="008528A3">
      <w:pPr>
        <w:spacing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4"/>
          <w:lang w:eastAsia="ru-RU"/>
        </w:rPr>
      </w:pPr>
      <w:r w:rsidRPr="008528A3">
        <w:rPr>
          <w:rFonts w:ascii="Times New Roman" w:eastAsia="Times New Roman" w:hAnsi="Times New Roman" w:cs="Times New Roman"/>
          <w:b/>
          <w:kern w:val="36"/>
          <w:sz w:val="28"/>
          <w:szCs w:val="24"/>
          <w:lang w:eastAsia="ru-RU"/>
        </w:rPr>
        <w:t>Социальная защита прав детей-инвалидов в РФ</w:t>
      </w:r>
    </w:p>
    <w:p w:rsidR="008528A3" w:rsidRPr="008528A3" w:rsidRDefault="008528A3" w:rsidP="008528A3">
      <w:pPr>
        <w:pStyle w:val="a3"/>
        <w:spacing w:before="0" w:beforeAutospacing="0" w:after="183" w:afterAutospacing="0"/>
        <w:ind w:firstLine="709"/>
        <w:jc w:val="both"/>
      </w:pPr>
      <w:r w:rsidRPr="008528A3">
        <w:t xml:space="preserve">Преференции для ребенка-инвалида и его семьи предлагаются в различных сферах: медицинской, жилищной, </w:t>
      </w:r>
      <w:proofErr w:type="spellStart"/>
      <w:r w:rsidRPr="008528A3">
        <w:t>социокультурной</w:t>
      </w:r>
      <w:proofErr w:type="spellEnd"/>
      <w:r w:rsidRPr="008528A3">
        <w:t>, трудовой. Гарантии государства призваны облегчить жизнь, поддержать и защитить права детей и их близких.</w:t>
      </w:r>
    </w:p>
    <w:p w:rsidR="008528A3" w:rsidRDefault="008528A3" w:rsidP="008528A3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  <w:lang w:val="en-US"/>
        </w:rPr>
      </w:pPr>
    </w:p>
    <w:p w:rsidR="008528A3" w:rsidRPr="008528A3" w:rsidRDefault="008528A3" w:rsidP="008528A3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8528A3">
        <w:rPr>
          <w:rFonts w:ascii="Times New Roman" w:hAnsi="Times New Roman" w:cs="Times New Roman"/>
          <w:bCs w:val="0"/>
          <w:color w:val="auto"/>
          <w:sz w:val="24"/>
          <w:szCs w:val="24"/>
        </w:rPr>
        <w:t>Права детей-инвалидов</w:t>
      </w:r>
    </w:p>
    <w:p w:rsidR="008528A3" w:rsidRDefault="008528A3" w:rsidP="008528A3">
      <w:pPr>
        <w:pStyle w:val="a3"/>
        <w:spacing w:before="0" w:beforeAutospacing="0" w:after="183" w:afterAutospacing="0"/>
        <w:ind w:firstLine="709"/>
        <w:jc w:val="both"/>
        <w:rPr>
          <w:lang w:val="en-US"/>
        </w:rPr>
      </w:pPr>
      <w:r w:rsidRPr="008528A3">
        <w:t>Присвоение инвалидности ребенку осуществляется экспертной комиссией. В результате медицинского освидетельствования родителям выдается заключение, образец которого изображен на фото.</w:t>
      </w:r>
    </w:p>
    <w:p w:rsidR="008528A3" w:rsidRPr="008528A3" w:rsidRDefault="008528A3" w:rsidP="008528A3">
      <w:pPr>
        <w:pStyle w:val="a3"/>
        <w:spacing w:before="0" w:beforeAutospacing="0" w:after="183" w:afterAutospacing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665846" cy="2639476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969" cy="263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8A3" w:rsidRDefault="008528A3" w:rsidP="008528A3">
      <w:pPr>
        <w:pStyle w:val="a3"/>
        <w:spacing w:before="0" w:beforeAutospacing="0" w:after="183" w:afterAutospacing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631726" cy="2597631"/>
            <wp:effectExtent l="19050" t="0" r="6824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184" cy="259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8A3" w:rsidRPr="008528A3" w:rsidRDefault="008528A3" w:rsidP="008528A3">
      <w:pPr>
        <w:pStyle w:val="a3"/>
        <w:spacing w:before="0" w:beforeAutospacing="0" w:after="183" w:afterAutospacing="0"/>
        <w:ind w:firstLine="709"/>
        <w:jc w:val="both"/>
      </w:pPr>
      <w:r w:rsidRPr="008528A3">
        <w:t xml:space="preserve">Ребенком-инвалидом признан несовершеннолетний гражданин, имеющий стойкие проблемы со здоровьем разной степени тяжести. Экспертной комиссией, наряду со свидетельством, выдается индивидуальная программа реабилитации и </w:t>
      </w:r>
      <w:proofErr w:type="spellStart"/>
      <w:r w:rsidRPr="008528A3">
        <w:t>абилитации</w:t>
      </w:r>
      <w:proofErr w:type="spellEnd"/>
      <w:r w:rsidRPr="008528A3">
        <w:t xml:space="preserve"> (ИПРА), где детально указываются необходимые меры по восстановлению и поддержке.</w:t>
      </w:r>
    </w:p>
    <w:p w:rsidR="008528A3" w:rsidRPr="008528A3" w:rsidRDefault="008528A3" w:rsidP="008528A3">
      <w:pPr>
        <w:pStyle w:val="a3"/>
        <w:spacing w:before="0" w:beforeAutospacing="0" w:after="183" w:afterAutospacing="0"/>
        <w:ind w:firstLine="709"/>
        <w:jc w:val="both"/>
      </w:pPr>
      <w:r w:rsidRPr="008528A3">
        <w:t>С этого момента государство гарантирует ребенку и его семье права и льготы, установленные законодательно.</w:t>
      </w:r>
    </w:p>
    <w:p w:rsidR="008528A3" w:rsidRDefault="008528A3" w:rsidP="008528A3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528A3" w:rsidRPr="008528A3" w:rsidRDefault="008528A3" w:rsidP="008528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lastRenderedPageBreak/>
        <w:t>Нормативное регулирование совершается на основе:</w:t>
      </w:r>
    </w:p>
    <w:p w:rsidR="008528A3" w:rsidRPr="008528A3" w:rsidRDefault="008528A3" w:rsidP="008528A3">
      <w:pPr>
        <w:numPr>
          <w:ilvl w:val="0"/>
          <w:numId w:val="2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Конвенции о правах человека;</w:t>
      </w:r>
    </w:p>
    <w:p w:rsidR="008528A3" w:rsidRPr="008528A3" w:rsidRDefault="008528A3" w:rsidP="008528A3">
      <w:pPr>
        <w:numPr>
          <w:ilvl w:val="0"/>
          <w:numId w:val="2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Конвенции о правах инвалидов;</w:t>
      </w:r>
    </w:p>
    <w:p w:rsidR="008528A3" w:rsidRPr="008528A3" w:rsidRDefault="008528A3" w:rsidP="008528A3">
      <w:pPr>
        <w:numPr>
          <w:ilvl w:val="0"/>
          <w:numId w:val="2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Конституции РФ;</w:t>
      </w:r>
    </w:p>
    <w:p w:rsidR="008528A3" w:rsidRPr="008528A3" w:rsidRDefault="008528A3" w:rsidP="008528A3">
      <w:pPr>
        <w:numPr>
          <w:ilvl w:val="0"/>
          <w:numId w:val="2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Федеральных законов — «О социальной защите инвалидов в Российской Федерации» (</w:t>
      </w:r>
      <w:hyperlink r:id="rId7" w:tgtFrame="_blank" w:history="1">
        <w:r w:rsidRPr="008528A3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ФЗ № 181 от 24.11.1995 года</w:t>
        </w:r>
      </w:hyperlink>
      <w:r w:rsidRPr="008528A3">
        <w:rPr>
          <w:rFonts w:ascii="Times New Roman" w:hAnsi="Times New Roman" w:cs="Times New Roman"/>
          <w:sz w:val="24"/>
          <w:szCs w:val="24"/>
        </w:rPr>
        <w:t>), «О государственной социальной защите» (</w:t>
      </w:r>
      <w:hyperlink r:id="rId8" w:tgtFrame="_blank" w:history="1">
        <w:r w:rsidRPr="008528A3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ФЗ №178</w:t>
        </w:r>
      </w:hyperlink>
      <w:r w:rsidRPr="008528A3">
        <w:rPr>
          <w:rFonts w:ascii="Times New Roman" w:hAnsi="Times New Roman" w:cs="Times New Roman"/>
          <w:sz w:val="24"/>
          <w:szCs w:val="24"/>
        </w:rPr>
        <w:t>), «Об образовании в РФ» (</w:t>
      </w:r>
      <w:hyperlink r:id="rId9" w:tgtFrame="_blank" w:history="1">
        <w:r w:rsidRPr="008528A3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ФЗ № 273</w:t>
        </w:r>
      </w:hyperlink>
      <w:r w:rsidRPr="008528A3">
        <w:rPr>
          <w:rFonts w:ascii="Times New Roman" w:hAnsi="Times New Roman" w:cs="Times New Roman"/>
          <w:sz w:val="24"/>
          <w:szCs w:val="24"/>
        </w:rPr>
        <w:t>);</w:t>
      </w:r>
    </w:p>
    <w:p w:rsidR="008528A3" w:rsidRPr="008528A3" w:rsidRDefault="008528A3" w:rsidP="008528A3">
      <w:pPr>
        <w:numPr>
          <w:ilvl w:val="0"/>
          <w:numId w:val="2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Постановлений Правительства РФ — о медицинской помощи </w:t>
      </w:r>
      <w:hyperlink r:id="rId10" w:tgtFrame="_blank" w:history="1">
        <w:r w:rsidRPr="008528A3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(№ 890</w:t>
        </w:r>
      </w:hyperlink>
      <w:r w:rsidRPr="008528A3">
        <w:rPr>
          <w:rFonts w:ascii="Times New Roman" w:hAnsi="Times New Roman" w:cs="Times New Roman"/>
          <w:sz w:val="24"/>
          <w:szCs w:val="24"/>
        </w:rPr>
        <w:t>), жилищных льготах и правах (</w:t>
      </w:r>
      <w:hyperlink r:id="rId11" w:tgtFrame="_blank" w:history="1">
        <w:r w:rsidRPr="008528A3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№ 649</w:t>
        </w:r>
      </w:hyperlink>
      <w:r w:rsidRPr="008528A3">
        <w:rPr>
          <w:rFonts w:ascii="Times New Roman" w:hAnsi="Times New Roman" w:cs="Times New Roman"/>
          <w:sz w:val="24"/>
          <w:szCs w:val="24"/>
        </w:rPr>
        <w:t>);</w:t>
      </w:r>
    </w:p>
    <w:p w:rsidR="008528A3" w:rsidRPr="008528A3" w:rsidRDefault="008528A3" w:rsidP="008528A3">
      <w:pPr>
        <w:numPr>
          <w:ilvl w:val="0"/>
          <w:numId w:val="2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Жилищного, Гражданского и Семейного кодексов;</w:t>
      </w:r>
    </w:p>
    <w:p w:rsidR="008528A3" w:rsidRPr="008528A3" w:rsidRDefault="008528A3" w:rsidP="008528A3">
      <w:pPr>
        <w:numPr>
          <w:ilvl w:val="0"/>
          <w:numId w:val="2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Трудового кодекса РФ.</w:t>
      </w:r>
    </w:p>
    <w:p w:rsidR="008528A3" w:rsidRDefault="008528A3" w:rsidP="008528A3">
      <w:pPr>
        <w:pStyle w:val="a3"/>
        <w:spacing w:before="0" w:beforeAutospacing="0" w:after="183" w:afterAutospacing="0"/>
        <w:ind w:firstLine="709"/>
        <w:jc w:val="both"/>
        <w:rPr>
          <w:lang w:val="en-US"/>
        </w:rPr>
      </w:pPr>
    </w:p>
    <w:p w:rsidR="008528A3" w:rsidRPr="008528A3" w:rsidRDefault="008528A3" w:rsidP="008528A3">
      <w:pPr>
        <w:pStyle w:val="a3"/>
        <w:spacing w:before="0" w:beforeAutospacing="0" w:after="183" w:afterAutospacing="0"/>
        <w:ind w:firstLine="709"/>
        <w:jc w:val="both"/>
        <w:rPr>
          <w:lang w:val="en-US"/>
        </w:rPr>
      </w:pPr>
      <w:r w:rsidRPr="008528A3">
        <w:t xml:space="preserve">Права ребенка регламентируются также Указами Президента России, приказами Министерства здравоохранения и другой ведомственной документацией. На уровне регионов вводятся дополнительные меры </w:t>
      </w:r>
      <w:proofErr w:type="spellStart"/>
      <w:r w:rsidRPr="008528A3">
        <w:t>соцподдержки</w:t>
      </w:r>
      <w:proofErr w:type="spellEnd"/>
      <w:r w:rsidRPr="008528A3">
        <w:t>.</w:t>
      </w:r>
    </w:p>
    <w:p w:rsidR="008528A3" w:rsidRPr="008528A3" w:rsidRDefault="008528A3" w:rsidP="008528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Основные права ребенка-инвалида:</w:t>
      </w:r>
    </w:p>
    <w:p w:rsidR="008528A3" w:rsidRPr="008528A3" w:rsidRDefault="008528A3" w:rsidP="008528A3">
      <w:pPr>
        <w:numPr>
          <w:ilvl w:val="0"/>
          <w:numId w:val="3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На лечение;</w:t>
      </w:r>
    </w:p>
    <w:p w:rsidR="008528A3" w:rsidRPr="008528A3" w:rsidRDefault="008528A3" w:rsidP="008528A3">
      <w:pPr>
        <w:numPr>
          <w:ilvl w:val="0"/>
          <w:numId w:val="3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На воспитание и образование;</w:t>
      </w:r>
    </w:p>
    <w:p w:rsidR="008528A3" w:rsidRPr="008528A3" w:rsidRDefault="008528A3" w:rsidP="008528A3">
      <w:pPr>
        <w:numPr>
          <w:ilvl w:val="0"/>
          <w:numId w:val="3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На материальную помощь и льготы;</w:t>
      </w:r>
    </w:p>
    <w:p w:rsidR="008528A3" w:rsidRPr="008528A3" w:rsidRDefault="008528A3" w:rsidP="008528A3">
      <w:pPr>
        <w:numPr>
          <w:ilvl w:val="0"/>
          <w:numId w:val="3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На социальное обслуживание;</w:t>
      </w:r>
    </w:p>
    <w:p w:rsidR="008528A3" w:rsidRPr="008528A3" w:rsidRDefault="008528A3" w:rsidP="008528A3">
      <w:pPr>
        <w:numPr>
          <w:ilvl w:val="0"/>
          <w:numId w:val="3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На приемлемые условия проживания;</w:t>
      </w:r>
    </w:p>
    <w:p w:rsidR="008528A3" w:rsidRPr="008528A3" w:rsidRDefault="008528A3" w:rsidP="008528A3">
      <w:pPr>
        <w:numPr>
          <w:ilvl w:val="0"/>
          <w:numId w:val="3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На участие в культурных и общественных мероприятиях;</w:t>
      </w:r>
    </w:p>
    <w:p w:rsidR="008528A3" w:rsidRPr="008528A3" w:rsidRDefault="008528A3" w:rsidP="008528A3">
      <w:pPr>
        <w:numPr>
          <w:ilvl w:val="0"/>
          <w:numId w:val="3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На труд.</w:t>
      </w:r>
    </w:p>
    <w:p w:rsidR="008528A3" w:rsidRDefault="008528A3" w:rsidP="008528A3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  <w:lang w:val="en-US"/>
        </w:rPr>
      </w:pPr>
    </w:p>
    <w:p w:rsidR="008528A3" w:rsidRPr="008528A3" w:rsidRDefault="008528A3" w:rsidP="008528A3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8528A3">
        <w:rPr>
          <w:rFonts w:ascii="Times New Roman" w:hAnsi="Times New Roman" w:cs="Times New Roman"/>
          <w:bCs w:val="0"/>
          <w:color w:val="auto"/>
          <w:sz w:val="24"/>
          <w:szCs w:val="24"/>
        </w:rPr>
        <w:t>На медицинскую помощь и охрану здоровья</w:t>
      </w:r>
    </w:p>
    <w:p w:rsidR="008528A3" w:rsidRPr="008528A3" w:rsidRDefault="008528A3" w:rsidP="008528A3">
      <w:pPr>
        <w:pStyle w:val="a3"/>
        <w:spacing w:before="0" w:beforeAutospacing="0" w:after="183" w:afterAutospacing="0"/>
        <w:ind w:firstLine="709"/>
        <w:jc w:val="both"/>
      </w:pPr>
      <w:r w:rsidRPr="008528A3">
        <w:t>Медицинское обслуживание, лечение и реабилитация положены детям-инвалидам бесплатно (</w:t>
      </w:r>
      <w:hyperlink r:id="rId12" w:tgtFrame="_blank" w:history="1">
        <w:r w:rsidRPr="008528A3">
          <w:rPr>
            <w:rStyle w:val="a4"/>
            <w:rFonts w:eastAsiaTheme="majorEastAsia"/>
            <w:color w:val="auto"/>
          </w:rPr>
          <w:t>статья 13 ФЗ №181</w:t>
        </w:r>
      </w:hyperlink>
      <w:r w:rsidRPr="008528A3">
        <w:t>) на основании ИПРА. Образец первого листа документа изображен на фото.</w:t>
      </w:r>
    </w:p>
    <w:p w:rsidR="008528A3" w:rsidRDefault="008528A3" w:rsidP="008528A3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528A3" w:rsidRDefault="008528A3" w:rsidP="008528A3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528A3" w:rsidRDefault="008528A3" w:rsidP="008528A3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528A3" w:rsidRDefault="008528A3" w:rsidP="008528A3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528A3" w:rsidRDefault="008528A3" w:rsidP="008528A3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528A3" w:rsidRDefault="008528A3" w:rsidP="008528A3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528A3" w:rsidRDefault="008528A3" w:rsidP="008528A3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528A3" w:rsidRDefault="008528A3" w:rsidP="008528A3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528A3" w:rsidRDefault="008528A3" w:rsidP="008528A3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528A3" w:rsidRDefault="008528A3" w:rsidP="008528A3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528A3">
        <w:rPr>
          <w:rFonts w:ascii="Times New Roman" w:hAnsi="Times New Roman" w:cs="Times New Roman"/>
          <w:sz w:val="24"/>
          <w:szCs w:val="24"/>
        </w:rPr>
        <w:t>Форма № 3</w:t>
      </w:r>
    </w:p>
    <w:p w:rsidR="008528A3" w:rsidRPr="008528A3" w:rsidRDefault="008528A3" w:rsidP="008528A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66139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8A3" w:rsidRDefault="008528A3" w:rsidP="008528A3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528A3" w:rsidRPr="008528A3" w:rsidRDefault="008528A3" w:rsidP="008528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Права на бесплатную и льготную медицинскую помощь ребенку включают:</w:t>
      </w:r>
    </w:p>
    <w:p w:rsidR="008528A3" w:rsidRPr="008528A3" w:rsidRDefault="008528A3" w:rsidP="008528A3">
      <w:pPr>
        <w:numPr>
          <w:ilvl w:val="0"/>
          <w:numId w:val="4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Консультации в поликлинике, лечение в стационаре, реабилитационных центрах;</w:t>
      </w:r>
    </w:p>
    <w:p w:rsidR="008528A3" w:rsidRPr="008528A3" w:rsidRDefault="008528A3" w:rsidP="008528A3">
      <w:pPr>
        <w:numPr>
          <w:ilvl w:val="0"/>
          <w:numId w:val="4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Обеспечение лекарствами из списка, установленного законом. Согласно Постановлению </w:t>
      </w:r>
      <w:hyperlink r:id="rId14" w:tgtFrame="_blank" w:history="1">
        <w:r w:rsidRPr="008528A3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Правительства № 890</w:t>
        </w:r>
      </w:hyperlink>
      <w:r w:rsidRPr="008528A3">
        <w:rPr>
          <w:rFonts w:ascii="Times New Roman" w:hAnsi="Times New Roman" w:cs="Times New Roman"/>
          <w:sz w:val="24"/>
          <w:szCs w:val="24"/>
        </w:rPr>
        <w:t xml:space="preserve">, для детей до 6 лет все </w:t>
      </w:r>
      <w:proofErr w:type="spellStart"/>
      <w:r w:rsidRPr="008528A3">
        <w:rPr>
          <w:rFonts w:ascii="Times New Roman" w:hAnsi="Times New Roman" w:cs="Times New Roman"/>
          <w:sz w:val="24"/>
          <w:szCs w:val="24"/>
        </w:rPr>
        <w:t>медсредства</w:t>
      </w:r>
      <w:proofErr w:type="spellEnd"/>
      <w:r w:rsidRPr="008528A3">
        <w:rPr>
          <w:rFonts w:ascii="Times New Roman" w:hAnsi="Times New Roman" w:cs="Times New Roman"/>
          <w:sz w:val="24"/>
          <w:szCs w:val="24"/>
        </w:rPr>
        <w:t xml:space="preserve"> бесплатны;</w:t>
      </w:r>
    </w:p>
    <w:p w:rsidR="008528A3" w:rsidRPr="008528A3" w:rsidRDefault="008528A3" w:rsidP="008528A3">
      <w:pPr>
        <w:numPr>
          <w:ilvl w:val="0"/>
          <w:numId w:val="4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Предоставление ТСР (технических средств реабилитации), медикаментов, протезирование;</w:t>
      </w:r>
    </w:p>
    <w:p w:rsidR="008528A3" w:rsidRPr="008528A3" w:rsidRDefault="008528A3" w:rsidP="008528A3">
      <w:pPr>
        <w:numPr>
          <w:ilvl w:val="0"/>
          <w:numId w:val="4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Путевка на санаторно-курортное лечение и проезд ребенку и сопроводителю, ухаживающему за ним. На это период родитель (опекун) получает лист временной нетрудоспособности.</w:t>
      </w:r>
    </w:p>
    <w:p w:rsidR="008528A3" w:rsidRPr="008528A3" w:rsidRDefault="008528A3" w:rsidP="008528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Style w:val="a5"/>
          <w:rFonts w:ascii="Times New Roman" w:hAnsi="Times New Roman" w:cs="Times New Roman"/>
          <w:sz w:val="24"/>
          <w:szCs w:val="24"/>
        </w:rPr>
        <w:t>ВАЖНО! При оформлении права на ТСР рекомендуется до МСЭ пройти узких специалистов (хирурга, ортопеда, невролога) для получения подробного описания необходимого средства.</w:t>
      </w:r>
    </w:p>
    <w:p w:rsidR="008528A3" w:rsidRDefault="008528A3" w:rsidP="008528A3">
      <w:pPr>
        <w:pStyle w:val="a3"/>
        <w:spacing w:before="0" w:beforeAutospacing="0" w:after="183" w:afterAutospacing="0"/>
        <w:ind w:firstLine="709"/>
        <w:jc w:val="both"/>
        <w:rPr>
          <w:lang w:val="en-US"/>
        </w:rPr>
      </w:pPr>
    </w:p>
    <w:p w:rsidR="008528A3" w:rsidRPr="008528A3" w:rsidRDefault="008528A3" w:rsidP="008528A3">
      <w:pPr>
        <w:pStyle w:val="a3"/>
        <w:spacing w:before="0" w:beforeAutospacing="0" w:after="183" w:afterAutospacing="0"/>
        <w:ind w:firstLine="709"/>
        <w:jc w:val="both"/>
      </w:pPr>
      <w:r w:rsidRPr="008528A3">
        <w:t>К приспособлениям для реабилитации относятся не только инструменты для передвижения. Сюда входят литература, другие информационные носители для родителей, средства для детей с проблемами со слухом, зрением (например, таблички со шрифтом Брайля) и так далее.</w:t>
      </w:r>
    </w:p>
    <w:p w:rsidR="008528A3" w:rsidRPr="008528A3" w:rsidRDefault="008528A3" w:rsidP="008528A3">
      <w:pPr>
        <w:pStyle w:val="a3"/>
        <w:spacing w:before="0" w:beforeAutospacing="0" w:after="183" w:afterAutospacing="0"/>
        <w:ind w:firstLine="709"/>
        <w:jc w:val="both"/>
      </w:pPr>
      <w:r w:rsidRPr="008528A3">
        <w:t>Использование реабилитационной техники, протезов, протезно-ортопедических приспособлений регламентируется Приказом № 215н. Детальное описание ТСР приведено в </w:t>
      </w:r>
      <w:hyperlink r:id="rId15" w:tgtFrame="_blank" w:history="1">
        <w:r w:rsidRPr="008528A3">
          <w:rPr>
            <w:rStyle w:val="a4"/>
            <w:rFonts w:eastAsiaTheme="majorEastAsia"/>
            <w:color w:val="auto"/>
          </w:rPr>
          <w:t>Приказе Министерства труда №374н</w:t>
        </w:r>
      </w:hyperlink>
      <w:r w:rsidRPr="008528A3">
        <w:t> от 18.07.2016 года.</w:t>
      </w:r>
    </w:p>
    <w:p w:rsidR="008528A3" w:rsidRPr="008528A3" w:rsidRDefault="008528A3" w:rsidP="008528A3">
      <w:pPr>
        <w:pStyle w:val="a3"/>
        <w:spacing w:before="0" w:beforeAutospacing="0" w:after="183" w:afterAutospacing="0"/>
        <w:ind w:firstLine="709"/>
        <w:jc w:val="both"/>
      </w:pPr>
      <w:r w:rsidRPr="008528A3">
        <w:t>В зависимости от тяжести функциональных нарушений, обстоятельств болезни, группы инвалидности, ребенок частично или полностью освобождается от оплаты протезно-ортопедических изделий. Дети, пребывающие на попечительстве государства, получают их бесплатно. Ремонт также оплачивается за счет бюджетных средств.</w:t>
      </w:r>
    </w:p>
    <w:p w:rsidR="008528A3" w:rsidRPr="008528A3" w:rsidRDefault="008528A3" w:rsidP="008528A3">
      <w:pPr>
        <w:pStyle w:val="a3"/>
        <w:spacing w:before="0" w:beforeAutospacing="0" w:after="183" w:afterAutospacing="0"/>
        <w:ind w:firstLine="709"/>
        <w:jc w:val="both"/>
      </w:pPr>
      <w:r w:rsidRPr="008528A3">
        <w:t>Для реализации права законный представитель ребенка обращается с заявлением в соответствующую инстанцию (например, в Фонд социального страхования).</w:t>
      </w:r>
    </w:p>
    <w:p w:rsidR="008528A3" w:rsidRDefault="008528A3" w:rsidP="008528A3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  <w:lang w:val="en-US"/>
        </w:rPr>
      </w:pPr>
    </w:p>
    <w:p w:rsidR="008528A3" w:rsidRPr="008528A3" w:rsidRDefault="008528A3" w:rsidP="008528A3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8528A3">
        <w:rPr>
          <w:rFonts w:ascii="Times New Roman" w:hAnsi="Times New Roman" w:cs="Times New Roman"/>
          <w:bCs w:val="0"/>
          <w:color w:val="auto"/>
          <w:sz w:val="24"/>
          <w:szCs w:val="24"/>
        </w:rPr>
        <w:t>Жилищные</w:t>
      </w:r>
    </w:p>
    <w:p w:rsidR="008528A3" w:rsidRPr="008528A3" w:rsidRDefault="008528A3" w:rsidP="008528A3">
      <w:pPr>
        <w:pStyle w:val="a3"/>
        <w:spacing w:before="0" w:beforeAutospacing="0" w:after="183" w:afterAutospacing="0"/>
        <w:ind w:firstLine="709"/>
        <w:jc w:val="both"/>
      </w:pPr>
      <w:r w:rsidRPr="008528A3">
        <w:t>Обязанность государства — обеспечить человека с ограниченными возможностями оптимальными условиями проживания.</w:t>
      </w:r>
    </w:p>
    <w:p w:rsidR="008528A3" w:rsidRPr="008528A3" w:rsidRDefault="008528A3" w:rsidP="008528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6" w:tgtFrame="_blank" w:history="1">
        <w:r w:rsidRPr="008528A3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Право регламентируется ФЗ № 181</w:t>
        </w:r>
      </w:hyperlink>
      <w:r w:rsidRPr="008528A3">
        <w:rPr>
          <w:rFonts w:ascii="Times New Roman" w:hAnsi="Times New Roman" w:cs="Times New Roman"/>
          <w:sz w:val="24"/>
          <w:szCs w:val="24"/>
        </w:rPr>
        <w:t> от 24.11.95, Жилищным кодексом РФ, Постановлениями Правительства РФ и включает:</w:t>
      </w:r>
    </w:p>
    <w:p w:rsidR="008528A3" w:rsidRPr="008528A3" w:rsidRDefault="008528A3" w:rsidP="008528A3">
      <w:pPr>
        <w:numPr>
          <w:ilvl w:val="0"/>
          <w:numId w:val="5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Первоочередное право на жилье;</w:t>
      </w:r>
    </w:p>
    <w:p w:rsidR="008528A3" w:rsidRPr="008528A3" w:rsidRDefault="008528A3" w:rsidP="008528A3">
      <w:pPr>
        <w:numPr>
          <w:ilvl w:val="0"/>
          <w:numId w:val="5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Предоставление дополнительной площади (10 кв. метров) или отдельной комнаты для ребенка. Эти квадратные метры не считаются излишними, плата за них начисляется не более</w:t>
      </w:r>
      <w:proofErr w:type="gramStart"/>
      <w:r w:rsidRPr="008528A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528A3">
        <w:rPr>
          <w:rFonts w:ascii="Times New Roman" w:hAnsi="Times New Roman" w:cs="Times New Roman"/>
          <w:sz w:val="24"/>
          <w:szCs w:val="24"/>
        </w:rPr>
        <w:t xml:space="preserve"> чем в одинарном размере с учетом льгот.</w:t>
      </w:r>
    </w:p>
    <w:p w:rsidR="008528A3" w:rsidRPr="008528A3" w:rsidRDefault="008528A3" w:rsidP="008528A3">
      <w:pPr>
        <w:pStyle w:val="a3"/>
        <w:spacing w:before="0" w:beforeAutospacing="0" w:after="183" w:afterAutospacing="0"/>
        <w:jc w:val="both"/>
      </w:pPr>
      <w:r w:rsidRPr="008528A3">
        <w:t>Право на жилье имеют семьи с несовершеннолетними инвалидами, длительно пребывающие в арендованной, коммунальной квартире или общежитии.</w:t>
      </w:r>
    </w:p>
    <w:p w:rsidR="008528A3" w:rsidRPr="008528A3" w:rsidRDefault="008528A3" w:rsidP="008528A3">
      <w:pPr>
        <w:pStyle w:val="a3"/>
        <w:spacing w:before="0" w:beforeAutospacing="0" w:after="183" w:afterAutospacing="0"/>
        <w:ind w:firstLine="709"/>
        <w:jc w:val="both"/>
      </w:pPr>
      <w:r w:rsidRPr="008528A3">
        <w:lastRenderedPageBreak/>
        <w:t>На жилищный учет ставят ребенка, который имеет заболевание из списка, установленного законодательством: ВИЧ, кожные, психические патологии и так далее. Помещение дается вне очереди.</w:t>
      </w:r>
    </w:p>
    <w:p w:rsidR="008528A3" w:rsidRPr="008528A3" w:rsidRDefault="008528A3" w:rsidP="008528A3">
      <w:pPr>
        <w:pStyle w:val="a3"/>
        <w:spacing w:before="0" w:beforeAutospacing="0" w:after="183" w:afterAutospacing="0"/>
        <w:ind w:firstLine="709"/>
        <w:jc w:val="both"/>
      </w:pPr>
      <w:r w:rsidRPr="008528A3">
        <w:t>С 2005 года при подаче заявления законных представителей в органы местного самоуправления квартира положена не в собственность, а по договору социального найма (семья ставится в общую очередь). При постановке на учет до 2005 года дается первоочередное право на выделение жилья.</w:t>
      </w:r>
    </w:p>
    <w:p w:rsidR="008528A3" w:rsidRPr="008528A3" w:rsidRDefault="008528A3" w:rsidP="008528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Style w:val="a5"/>
          <w:rFonts w:ascii="Times New Roman" w:hAnsi="Times New Roman" w:cs="Times New Roman"/>
          <w:sz w:val="24"/>
          <w:szCs w:val="24"/>
        </w:rPr>
        <w:t>ВНИМАНИЕ! Основанием для получения квартиры при наличии ребенка-инвалида признано проживание на одной площади с другой семьей, имеющей тяжелого больного, что делает совместное пребывание на одной территории невозможным.</w:t>
      </w:r>
    </w:p>
    <w:p w:rsidR="008528A3" w:rsidRPr="008528A3" w:rsidRDefault="008528A3" w:rsidP="008528A3">
      <w:pPr>
        <w:pStyle w:val="a3"/>
        <w:spacing w:before="0" w:beforeAutospacing="0" w:after="183" w:afterAutospacing="0"/>
        <w:ind w:firstLine="709"/>
        <w:jc w:val="both"/>
      </w:pPr>
      <w:r w:rsidRPr="008528A3">
        <w:t>Государством также контролируются условия жизни детей. Меры по обустройству жилплощади с учетом потребностей инвалидов отражены в Постановлении Правительства </w:t>
      </w:r>
      <w:hyperlink r:id="rId17" w:tgtFrame="_blank" w:history="1">
        <w:r w:rsidRPr="008528A3">
          <w:rPr>
            <w:rStyle w:val="a4"/>
            <w:rFonts w:eastAsiaTheme="majorEastAsia"/>
            <w:color w:val="auto"/>
          </w:rPr>
          <w:t>РФ № 649 от 09.07.2016.</w:t>
        </w:r>
      </w:hyperlink>
    </w:p>
    <w:p w:rsidR="008528A3" w:rsidRPr="008528A3" w:rsidRDefault="008528A3" w:rsidP="008528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 xml:space="preserve">Законодательством также предусмотрено право на участок земли </w:t>
      </w:r>
      <w:proofErr w:type="gramStart"/>
      <w:r w:rsidRPr="008528A3">
        <w:rPr>
          <w:rFonts w:ascii="Times New Roman" w:hAnsi="Times New Roman" w:cs="Times New Roman"/>
          <w:sz w:val="24"/>
          <w:szCs w:val="24"/>
        </w:rPr>
        <w:t>под</w:t>
      </w:r>
      <w:proofErr w:type="gramEnd"/>
      <w:r w:rsidRPr="008528A3">
        <w:rPr>
          <w:rFonts w:ascii="Times New Roman" w:hAnsi="Times New Roman" w:cs="Times New Roman"/>
          <w:sz w:val="24"/>
          <w:szCs w:val="24"/>
        </w:rPr>
        <w:t>:</w:t>
      </w:r>
    </w:p>
    <w:p w:rsidR="008528A3" w:rsidRPr="008528A3" w:rsidRDefault="008528A3" w:rsidP="008528A3">
      <w:pPr>
        <w:numPr>
          <w:ilvl w:val="0"/>
          <w:numId w:val="6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Строительство;</w:t>
      </w:r>
    </w:p>
    <w:p w:rsidR="008528A3" w:rsidRPr="008528A3" w:rsidRDefault="008528A3" w:rsidP="008528A3">
      <w:pPr>
        <w:numPr>
          <w:ilvl w:val="0"/>
          <w:numId w:val="6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Садоводство;</w:t>
      </w:r>
    </w:p>
    <w:p w:rsidR="008528A3" w:rsidRPr="008528A3" w:rsidRDefault="008528A3" w:rsidP="008528A3">
      <w:pPr>
        <w:numPr>
          <w:ilvl w:val="0"/>
          <w:numId w:val="6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Фермерское хозяйство.</w:t>
      </w:r>
    </w:p>
    <w:p w:rsidR="008528A3" w:rsidRDefault="008528A3" w:rsidP="008528A3">
      <w:pPr>
        <w:pStyle w:val="3"/>
        <w:spacing w:before="215" w:after="107"/>
        <w:jc w:val="both"/>
        <w:rPr>
          <w:rFonts w:ascii="Times New Roman" w:hAnsi="Times New Roman" w:cs="Times New Roman"/>
          <w:bCs w:val="0"/>
          <w:color w:val="auto"/>
          <w:sz w:val="24"/>
          <w:szCs w:val="24"/>
          <w:lang w:val="en-US"/>
        </w:rPr>
      </w:pPr>
    </w:p>
    <w:p w:rsidR="008528A3" w:rsidRPr="008528A3" w:rsidRDefault="008528A3" w:rsidP="008528A3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8528A3">
        <w:rPr>
          <w:rFonts w:ascii="Times New Roman" w:hAnsi="Times New Roman" w:cs="Times New Roman"/>
          <w:bCs w:val="0"/>
          <w:color w:val="auto"/>
          <w:sz w:val="24"/>
          <w:szCs w:val="24"/>
        </w:rPr>
        <w:t>На образование</w:t>
      </w:r>
    </w:p>
    <w:p w:rsidR="008528A3" w:rsidRPr="008528A3" w:rsidRDefault="008528A3" w:rsidP="008528A3">
      <w:pPr>
        <w:pStyle w:val="a3"/>
        <w:spacing w:before="0" w:beforeAutospacing="0" w:after="183" w:afterAutospacing="0"/>
        <w:ind w:firstLine="709"/>
        <w:jc w:val="both"/>
      </w:pPr>
      <w:r w:rsidRPr="008528A3">
        <w:t>Ребенок с проблемами по здоровью имеет внеочередное право зачисления в детский сад, посещение его бесплатно.</w:t>
      </w:r>
    </w:p>
    <w:p w:rsidR="008528A3" w:rsidRPr="008528A3" w:rsidRDefault="008528A3" w:rsidP="008528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При получении школьного образования возможно несколько вариантов:</w:t>
      </w:r>
    </w:p>
    <w:p w:rsidR="008528A3" w:rsidRPr="008528A3" w:rsidRDefault="008528A3" w:rsidP="008528A3">
      <w:pPr>
        <w:numPr>
          <w:ilvl w:val="0"/>
          <w:numId w:val="7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Style w:val="a6"/>
          <w:rFonts w:ascii="Times New Roman" w:hAnsi="Times New Roman" w:cs="Times New Roman"/>
          <w:b w:val="0"/>
          <w:sz w:val="24"/>
          <w:szCs w:val="24"/>
        </w:rPr>
        <w:t>Обучение ребенка в обычных общеобразовательных учреждениях</w:t>
      </w:r>
      <w:r w:rsidRPr="008528A3">
        <w:rPr>
          <w:rFonts w:ascii="Times New Roman" w:hAnsi="Times New Roman" w:cs="Times New Roman"/>
          <w:sz w:val="24"/>
          <w:szCs w:val="24"/>
        </w:rPr>
        <w:t>, если допускает его состояние (например, при аутизме);</w:t>
      </w:r>
    </w:p>
    <w:p w:rsidR="008528A3" w:rsidRPr="008528A3" w:rsidRDefault="008528A3" w:rsidP="008528A3">
      <w:pPr>
        <w:numPr>
          <w:ilvl w:val="0"/>
          <w:numId w:val="7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Style w:val="a6"/>
          <w:rFonts w:ascii="Times New Roman" w:hAnsi="Times New Roman" w:cs="Times New Roman"/>
          <w:b w:val="0"/>
          <w:sz w:val="24"/>
          <w:szCs w:val="24"/>
        </w:rPr>
        <w:t>Прохождение специализированных программ в коррекционных заведениях</w:t>
      </w:r>
      <w:r w:rsidRPr="008528A3">
        <w:rPr>
          <w:rFonts w:ascii="Times New Roman" w:hAnsi="Times New Roman" w:cs="Times New Roman"/>
          <w:sz w:val="24"/>
          <w:szCs w:val="24"/>
        </w:rPr>
        <w:t> — для глухих, слепых, слабовидящих, слабослышащих, с легкой умственной отсталостью, с ДЦП. Часто такие школы имеют статус интерната;</w:t>
      </w:r>
    </w:p>
    <w:p w:rsidR="008528A3" w:rsidRPr="008528A3" w:rsidRDefault="008528A3" w:rsidP="008528A3">
      <w:pPr>
        <w:numPr>
          <w:ilvl w:val="0"/>
          <w:numId w:val="7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Style w:val="a6"/>
          <w:rFonts w:ascii="Times New Roman" w:hAnsi="Times New Roman" w:cs="Times New Roman"/>
          <w:b w:val="0"/>
          <w:sz w:val="24"/>
          <w:szCs w:val="24"/>
        </w:rPr>
        <w:t>Образование на дому</w:t>
      </w:r>
      <w:r w:rsidRPr="008528A3">
        <w:rPr>
          <w:rFonts w:ascii="Times New Roman" w:hAnsi="Times New Roman" w:cs="Times New Roman"/>
          <w:sz w:val="24"/>
          <w:szCs w:val="24"/>
        </w:rPr>
        <w:t> — для перевода на такую форму необходимо заключение ПМПК о том (</w:t>
      </w:r>
      <w:proofErr w:type="spellStart"/>
      <w:proofErr w:type="gramStart"/>
      <w:r w:rsidRPr="008528A3">
        <w:rPr>
          <w:rFonts w:ascii="Times New Roman" w:hAnsi="Times New Roman" w:cs="Times New Roman"/>
          <w:sz w:val="24"/>
          <w:szCs w:val="24"/>
        </w:rPr>
        <w:t>психолого-медико</w:t>
      </w:r>
      <w:proofErr w:type="spellEnd"/>
      <w:proofErr w:type="gramEnd"/>
      <w:r w:rsidRPr="008528A3">
        <w:rPr>
          <w:rFonts w:ascii="Times New Roman" w:hAnsi="Times New Roman" w:cs="Times New Roman"/>
          <w:sz w:val="24"/>
          <w:szCs w:val="24"/>
        </w:rPr>
        <w:t xml:space="preserve"> педагогической комиссии), что ребенок не может учиться в группе или </w:t>
      </w:r>
      <w:proofErr w:type="spellStart"/>
      <w:r w:rsidRPr="008528A3">
        <w:rPr>
          <w:rFonts w:ascii="Times New Roman" w:hAnsi="Times New Roman" w:cs="Times New Roman"/>
          <w:sz w:val="24"/>
          <w:szCs w:val="24"/>
        </w:rPr>
        <w:t>спецучреждении</w:t>
      </w:r>
      <w:proofErr w:type="spellEnd"/>
      <w:r w:rsidRPr="008528A3">
        <w:rPr>
          <w:rFonts w:ascii="Times New Roman" w:hAnsi="Times New Roman" w:cs="Times New Roman"/>
          <w:sz w:val="24"/>
          <w:szCs w:val="24"/>
        </w:rPr>
        <w:t>. Учитель регулярно приходит к ученику, например, проводя 3 урока по полчаса 3 раза в неделю;</w:t>
      </w:r>
    </w:p>
    <w:p w:rsidR="008528A3" w:rsidRPr="008528A3" w:rsidRDefault="008528A3" w:rsidP="008528A3">
      <w:pPr>
        <w:numPr>
          <w:ilvl w:val="0"/>
          <w:numId w:val="7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Style w:val="a6"/>
          <w:rFonts w:ascii="Times New Roman" w:hAnsi="Times New Roman" w:cs="Times New Roman"/>
          <w:b w:val="0"/>
          <w:sz w:val="24"/>
          <w:szCs w:val="24"/>
        </w:rPr>
        <w:t>Дистанционное обучение</w:t>
      </w:r>
      <w:r w:rsidRPr="008528A3">
        <w:rPr>
          <w:rFonts w:ascii="Times New Roman" w:hAnsi="Times New Roman" w:cs="Times New Roman"/>
          <w:sz w:val="24"/>
          <w:szCs w:val="24"/>
        </w:rPr>
        <w:t xml:space="preserve"> — относится </w:t>
      </w:r>
      <w:proofErr w:type="gramStart"/>
      <w:r w:rsidRPr="008528A3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8528A3">
        <w:rPr>
          <w:rFonts w:ascii="Times New Roman" w:hAnsi="Times New Roman" w:cs="Times New Roman"/>
          <w:sz w:val="24"/>
          <w:szCs w:val="24"/>
        </w:rPr>
        <w:t xml:space="preserve"> надомному, но преподаватель проводит занятия через Интернет по расписанию. Компьютер и иные средства для учебы положены бесплатно;</w:t>
      </w:r>
    </w:p>
    <w:p w:rsidR="008528A3" w:rsidRPr="008528A3" w:rsidRDefault="008528A3" w:rsidP="008528A3">
      <w:pPr>
        <w:numPr>
          <w:ilvl w:val="0"/>
          <w:numId w:val="7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Style w:val="a6"/>
          <w:rFonts w:ascii="Times New Roman" w:hAnsi="Times New Roman" w:cs="Times New Roman"/>
          <w:b w:val="0"/>
          <w:sz w:val="24"/>
          <w:szCs w:val="24"/>
        </w:rPr>
        <w:t>Обучение законным представителем</w:t>
      </w:r>
      <w:r w:rsidRPr="008528A3">
        <w:rPr>
          <w:rFonts w:ascii="Times New Roman" w:hAnsi="Times New Roman" w:cs="Times New Roman"/>
          <w:sz w:val="24"/>
          <w:szCs w:val="24"/>
        </w:rPr>
        <w:t> — закон об образовании 2010 года позволил родителям самостоятельно учить детей в любой форме. Ежегодно проводятся проверки знаний, по окончании курса — экзамены.</w:t>
      </w:r>
    </w:p>
    <w:p w:rsidR="008528A3" w:rsidRPr="008528A3" w:rsidRDefault="008528A3" w:rsidP="008528A3">
      <w:pPr>
        <w:pStyle w:val="a3"/>
        <w:spacing w:before="0" w:beforeAutospacing="0" w:after="183" w:afterAutospacing="0"/>
        <w:ind w:firstLine="709"/>
        <w:jc w:val="both"/>
      </w:pPr>
      <w:r w:rsidRPr="008528A3">
        <w:t>При сдаче ребенком ЕГЭ предусмотрен щадящий режим. При получении хороших результатов он получает приоритетное право зачисления в среднее или высшее образовательное учреждение. Однако у ребенка не должно быть медицинских противопоказаний для учебы.</w:t>
      </w:r>
    </w:p>
    <w:p w:rsidR="008528A3" w:rsidRPr="008528A3" w:rsidRDefault="008528A3" w:rsidP="008528A3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8528A3">
        <w:rPr>
          <w:rFonts w:ascii="Times New Roman" w:hAnsi="Times New Roman" w:cs="Times New Roman"/>
          <w:bCs w:val="0"/>
          <w:color w:val="auto"/>
          <w:sz w:val="24"/>
          <w:szCs w:val="24"/>
        </w:rPr>
        <w:lastRenderedPageBreak/>
        <w:t>На социальную реабилитацию</w:t>
      </w:r>
    </w:p>
    <w:p w:rsidR="008528A3" w:rsidRPr="008528A3" w:rsidRDefault="008528A3" w:rsidP="008528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Социальное обслуживание и реабилитация включают:</w:t>
      </w:r>
    </w:p>
    <w:p w:rsidR="008528A3" w:rsidRPr="008528A3" w:rsidRDefault="008528A3" w:rsidP="008528A3">
      <w:pPr>
        <w:numPr>
          <w:ilvl w:val="0"/>
          <w:numId w:val="8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Помощь в устройстве в специализированное заведение, выборе программы обучения;</w:t>
      </w:r>
    </w:p>
    <w:p w:rsidR="008528A3" w:rsidRPr="008528A3" w:rsidRDefault="008528A3" w:rsidP="008528A3">
      <w:pPr>
        <w:numPr>
          <w:ilvl w:val="0"/>
          <w:numId w:val="8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Создание подходящих бытовых и жилищных условий;</w:t>
      </w:r>
    </w:p>
    <w:p w:rsidR="008528A3" w:rsidRPr="008528A3" w:rsidRDefault="008528A3" w:rsidP="008528A3">
      <w:pPr>
        <w:numPr>
          <w:ilvl w:val="0"/>
          <w:numId w:val="8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Духовное и физическое развитие, психологическую поддержку ребенка и его окружения;</w:t>
      </w:r>
    </w:p>
    <w:p w:rsidR="008528A3" w:rsidRPr="008528A3" w:rsidRDefault="008528A3" w:rsidP="008528A3">
      <w:pPr>
        <w:numPr>
          <w:ilvl w:val="0"/>
          <w:numId w:val="8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Организацию развлечений, досуга;</w:t>
      </w:r>
    </w:p>
    <w:p w:rsidR="008528A3" w:rsidRPr="008528A3" w:rsidRDefault="008528A3" w:rsidP="008528A3">
      <w:pPr>
        <w:numPr>
          <w:ilvl w:val="0"/>
          <w:numId w:val="8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Содействие в проявлении творческих способностей, самовыражения;</w:t>
      </w:r>
    </w:p>
    <w:p w:rsidR="008528A3" w:rsidRPr="008528A3" w:rsidRDefault="008528A3" w:rsidP="008528A3">
      <w:pPr>
        <w:numPr>
          <w:ilvl w:val="0"/>
          <w:numId w:val="8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Обучение ребенка навыкам контакта и взаимодействия с внешним миром, самообслуживания, бытовой ориентации;</w:t>
      </w:r>
    </w:p>
    <w:p w:rsidR="008528A3" w:rsidRPr="008528A3" w:rsidRDefault="008528A3" w:rsidP="008528A3">
      <w:pPr>
        <w:numPr>
          <w:ilvl w:val="0"/>
          <w:numId w:val="8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Работу с родителями — формирование правильного понимания и восприятия ситуации, психологическую и поведенческую коррекции.</w:t>
      </w:r>
    </w:p>
    <w:p w:rsidR="008528A3" w:rsidRDefault="008528A3" w:rsidP="008528A3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 w:rsidR="008528A3" w:rsidRPr="008528A3" w:rsidRDefault="008528A3" w:rsidP="008528A3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proofErr w:type="spellStart"/>
      <w:r w:rsidRPr="008528A3">
        <w:rPr>
          <w:rFonts w:ascii="Times New Roman" w:hAnsi="Times New Roman" w:cs="Times New Roman"/>
          <w:bCs w:val="0"/>
          <w:color w:val="auto"/>
          <w:sz w:val="24"/>
          <w:szCs w:val="24"/>
        </w:rPr>
        <w:t>Социокультурные</w:t>
      </w:r>
      <w:proofErr w:type="spellEnd"/>
    </w:p>
    <w:p w:rsidR="008528A3" w:rsidRPr="008528A3" w:rsidRDefault="008528A3" w:rsidP="008528A3">
      <w:pPr>
        <w:pStyle w:val="a3"/>
        <w:spacing w:before="0" w:beforeAutospacing="0" w:after="183" w:afterAutospacing="0"/>
        <w:ind w:firstLine="709"/>
        <w:jc w:val="both"/>
      </w:pPr>
      <w:r w:rsidRPr="008528A3">
        <w:t xml:space="preserve">Права ребенка рассмотрены в </w:t>
      </w:r>
      <w:proofErr w:type="spellStart"/>
      <w:proofErr w:type="gramStart"/>
      <w:r w:rsidRPr="008528A3">
        <w:t>в</w:t>
      </w:r>
      <w:proofErr w:type="spellEnd"/>
      <w:proofErr w:type="gramEnd"/>
      <w:r w:rsidRPr="008528A3">
        <w:t xml:space="preserve"> Приказе Министерства культуры </w:t>
      </w:r>
      <w:hyperlink r:id="rId18" w:tgtFrame="_blank" w:history="1">
        <w:r w:rsidRPr="008528A3">
          <w:rPr>
            <w:rStyle w:val="a4"/>
            <w:rFonts w:eastAsiaTheme="majorEastAsia"/>
            <w:color w:val="auto"/>
          </w:rPr>
          <w:t>РФ № 3019 от 10.12.2016 года.</w:t>
        </w:r>
      </w:hyperlink>
    </w:p>
    <w:p w:rsidR="008528A3" w:rsidRPr="008528A3" w:rsidRDefault="008528A3" w:rsidP="008528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Учреждения культуры обязуются предоставить:</w:t>
      </w:r>
    </w:p>
    <w:p w:rsidR="008528A3" w:rsidRPr="008528A3" w:rsidRDefault="008528A3" w:rsidP="008528A3">
      <w:pPr>
        <w:numPr>
          <w:ilvl w:val="0"/>
          <w:numId w:val="9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Доступ инвалидов к объектам и услугам;</w:t>
      </w:r>
    </w:p>
    <w:p w:rsidR="008528A3" w:rsidRPr="008528A3" w:rsidRDefault="008528A3" w:rsidP="008528A3">
      <w:pPr>
        <w:numPr>
          <w:ilvl w:val="0"/>
          <w:numId w:val="9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Приемлемые условия для посещения культурных мест;</w:t>
      </w:r>
    </w:p>
    <w:p w:rsidR="008528A3" w:rsidRPr="008528A3" w:rsidRDefault="008528A3" w:rsidP="008528A3">
      <w:pPr>
        <w:numPr>
          <w:ilvl w:val="0"/>
          <w:numId w:val="9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Информирование детей и родителей о программе.</w:t>
      </w:r>
    </w:p>
    <w:p w:rsidR="008528A3" w:rsidRPr="008528A3" w:rsidRDefault="008528A3" w:rsidP="008528A3">
      <w:pPr>
        <w:pStyle w:val="a3"/>
        <w:spacing w:before="0" w:beforeAutospacing="0" w:after="183" w:afterAutospacing="0"/>
        <w:jc w:val="both"/>
      </w:pPr>
      <w:r w:rsidRPr="008528A3">
        <w:t>Эти меры позволяют инвалидам посещать выставки, музеи, театры, реабилитационные кружки и секции, участвовать в экскурсиях.</w:t>
      </w:r>
    </w:p>
    <w:p w:rsidR="008528A3" w:rsidRPr="008528A3" w:rsidRDefault="008528A3" w:rsidP="008528A3">
      <w:pPr>
        <w:pStyle w:val="a3"/>
        <w:spacing w:before="0" w:beforeAutospacing="0" w:after="183" w:afterAutospacing="0"/>
        <w:jc w:val="both"/>
      </w:pPr>
    </w:p>
    <w:p w:rsidR="008528A3" w:rsidRPr="008528A3" w:rsidRDefault="008528A3" w:rsidP="008528A3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8528A3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На жизнь в </w:t>
      </w:r>
      <w:proofErr w:type="spellStart"/>
      <w:r w:rsidRPr="008528A3">
        <w:rPr>
          <w:rFonts w:ascii="Times New Roman" w:hAnsi="Times New Roman" w:cs="Times New Roman"/>
          <w:bCs w:val="0"/>
          <w:color w:val="auto"/>
          <w:sz w:val="24"/>
          <w:szCs w:val="24"/>
        </w:rPr>
        <w:t>безбарьерной</w:t>
      </w:r>
      <w:proofErr w:type="spellEnd"/>
      <w:r w:rsidRPr="008528A3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среде</w:t>
      </w:r>
    </w:p>
    <w:p w:rsidR="008528A3" w:rsidRPr="008528A3" w:rsidRDefault="008528A3" w:rsidP="008528A3">
      <w:pPr>
        <w:pStyle w:val="a3"/>
        <w:spacing w:before="0" w:beforeAutospacing="0" w:after="183" w:afterAutospacing="0"/>
        <w:ind w:firstLine="709"/>
        <w:jc w:val="both"/>
      </w:pPr>
      <w:r w:rsidRPr="008528A3">
        <w:t>Право предполагает доступ инвалидов к различным объектам наравне со здоровыми людьми.</w:t>
      </w:r>
    </w:p>
    <w:p w:rsidR="008528A3" w:rsidRPr="008528A3" w:rsidRDefault="008528A3" w:rsidP="008528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Сооружения должны быть оснащены:</w:t>
      </w:r>
    </w:p>
    <w:p w:rsidR="008528A3" w:rsidRPr="008528A3" w:rsidRDefault="008528A3" w:rsidP="008528A3">
      <w:pPr>
        <w:numPr>
          <w:ilvl w:val="0"/>
          <w:numId w:val="10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Пандусами;</w:t>
      </w:r>
    </w:p>
    <w:p w:rsidR="008528A3" w:rsidRPr="008528A3" w:rsidRDefault="008528A3" w:rsidP="008528A3">
      <w:pPr>
        <w:numPr>
          <w:ilvl w:val="0"/>
          <w:numId w:val="10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Удобными подъездами;</w:t>
      </w:r>
    </w:p>
    <w:p w:rsidR="008528A3" w:rsidRPr="008528A3" w:rsidRDefault="008528A3" w:rsidP="008528A3">
      <w:pPr>
        <w:numPr>
          <w:ilvl w:val="0"/>
          <w:numId w:val="10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Лифтами;</w:t>
      </w:r>
    </w:p>
    <w:p w:rsidR="008528A3" w:rsidRPr="008528A3" w:rsidRDefault="008528A3" w:rsidP="008528A3">
      <w:pPr>
        <w:numPr>
          <w:ilvl w:val="0"/>
          <w:numId w:val="10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Кнопками вызова помощи;</w:t>
      </w:r>
    </w:p>
    <w:p w:rsidR="008528A3" w:rsidRPr="008528A3" w:rsidRDefault="008528A3" w:rsidP="008528A3">
      <w:pPr>
        <w:numPr>
          <w:ilvl w:val="0"/>
          <w:numId w:val="10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Санитарными комнатами и так далее.</w:t>
      </w:r>
    </w:p>
    <w:p w:rsidR="008528A3" w:rsidRDefault="008528A3" w:rsidP="008528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528A3" w:rsidRPr="008528A3" w:rsidRDefault="008528A3" w:rsidP="008528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 xml:space="preserve">Парки, проезжие </w:t>
      </w:r>
      <w:proofErr w:type="gramStart"/>
      <w:r w:rsidRPr="008528A3">
        <w:rPr>
          <w:rFonts w:ascii="Times New Roman" w:hAnsi="Times New Roman" w:cs="Times New Roman"/>
          <w:sz w:val="24"/>
          <w:szCs w:val="24"/>
        </w:rPr>
        <w:t>части</w:t>
      </w:r>
      <w:proofErr w:type="gramEnd"/>
      <w:r w:rsidRPr="008528A3">
        <w:rPr>
          <w:rFonts w:ascii="Times New Roman" w:hAnsi="Times New Roman" w:cs="Times New Roman"/>
          <w:sz w:val="24"/>
          <w:szCs w:val="24"/>
        </w:rPr>
        <w:t xml:space="preserve"> и другие зоны также обеспечиваются спецоборудованием:</w:t>
      </w:r>
    </w:p>
    <w:p w:rsidR="008528A3" w:rsidRPr="008528A3" w:rsidRDefault="008528A3" w:rsidP="008528A3">
      <w:pPr>
        <w:numPr>
          <w:ilvl w:val="0"/>
          <w:numId w:val="11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 xml:space="preserve">Светофорами </w:t>
      </w:r>
      <w:proofErr w:type="gramStart"/>
      <w:r w:rsidRPr="008528A3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8528A3">
        <w:rPr>
          <w:rFonts w:ascii="Times New Roman" w:hAnsi="Times New Roman" w:cs="Times New Roman"/>
          <w:sz w:val="24"/>
          <w:szCs w:val="24"/>
        </w:rPr>
        <w:t xml:space="preserve"> сигнализацией;</w:t>
      </w:r>
    </w:p>
    <w:p w:rsidR="008528A3" w:rsidRPr="008528A3" w:rsidRDefault="008528A3" w:rsidP="008528A3">
      <w:pPr>
        <w:numPr>
          <w:ilvl w:val="0"/>
          <w:numId w:val="11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Информацией в звуковом или ярком световом формате;</w:t>
      </w:r>
    </w:p>
    <w:p w:rsidR="008528A3" w:rsidRPr="008528A3" w:rsidRDefault="008528A3" w:rsidP="008528A3">
      <w:pPr>
        <w:numPr>
          <w:ilvl w:val="0"/>
          <w:numId w:val="11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lastRenderedPageBreak/>
        <w:t>Средствами связи и так далее.</w:t>
      </w:r>
    </w:p>
    <w:p w:rsidR="008528A3" w:rsidRDefault="008528A3" w:rsidP="008528A3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  <w:lang w:val="en-US"/>
        </w:rPr>
      </w:pPr>
    </w:p>
    <w:p w:rsidR="008528A3" w:rsidRPr="008528A3" w:rsidRDefault="008528A3" w:rsidP="008528A3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8528A3">
        <w:rPr>
          <w:rFonts w:ascii="Times New Roman" w:hAnsi="Times New Roman" w:cs="Times New Roman"/>
          <w:bCs w:val="0"/>
          <w:color w:val="auto"/>
          <w:sz w:val="24"/>
          <w:szCs w:val="24"/>
        </w:rPr>
        <w:t>На юридическую помощь и информирование</w:t>
      </w:r>
    </w:p>
    <w:p w:rsidR="008528A3" w:rsidRPr="008528A3" w:rsidRDefault="008528A3" w:rsidP="008528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9" w:tgtFrame="_blank" w:history="1">
        <w:r w:rsidRPr="008528A3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Согласно ФЗ № 324</w:t>
        </w:r>
      </w:hyperlink>
      <w:r w:rsidRPr="008528A3">
        <w:rPr>
          <w:rFonts w:ascii="Times New Roman" w:hAnsi="Times New Roman" w:cs="Times New Roman"/>
          <w:sz w:val="24"/>
          <w:szCs w:val="24"/>
        </w:rPr>
        <w:t xml:space="preserve"> от 21.11.2011 года, ребенок-инвалид и его законные представители имеют право </w:t>
      </w:r>
      <w:proofErr w:type="gramStart"/>
      <w:r w:rsidRPr="008528A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8528A3">
        <w:rPr>
          <w:rFonts w:ascii="Times New Roman" w:hAnsi="Times New Roman" w:cs="Times New Roman"/>
          <w:sz w:val="24"/>
          <w:szCs w:val="24"/>
        </w:rPr>
        <w:t xml:space="preserve"> бесплатные:</w:t>
      </w:r>
    </w:p>
    <w:p w:rsidR="008528A3" w:rsidRPr="008528A3" w:rsidRDefault="008528A3" w:rsidP="008528A3">
      <w:pPr>
        <w:numPr>
          <w:ilvl w:val="0"/>
          <w:numId w:val="12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Юридические консультации с пояснениями норм и положений;</w:t>
      </w:r>
    </w:p>
    <w:p w:rsidR="008528A3" w:rsidRPr="008528A3" w:rsidRDefault="008528A3" w:rsidP="008528A3">
      <w:pPr>
        <w:numPr>
          <w:ilvl w:val="0"/>
          <w:numId w:val="12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Помощь в поиске статей, разработке стратегии для разрешения сложной ситуации;</w:t>
      </w:r>
    </w:p>
    <w:p w:rsidR="008528A3" w:rsidRPr="008528A3" w:rsidRDefault="008528A3" w:rsidP="008528A3">
      <w:pPr>
        <w:numPr>
          <w:ilvl w:val="0"/>
          <w:numId w:val="12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Составление и оформление документов, запросов в госструктуры;</w:t>
      </w:r>
    </w:p>
    <w:p w:rsidR="008528A3" w:rsidRPr="008528A3" w:rsidRDefault="008528A3" w:rsidP="008528A3">
      <w:pPr>
        <w:numPr>
          <w:ilvl w:val="0"/>
          <w:numId w:val="12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Представление ребенка и его семьи в органах власти, суде.</w:t>
      </w:r>
    </w:p>
    <w:p w:rsidR="008528A3" w:rsidRPr="008528A3" w:rsidRDefault="008528A3" w:rsidP="008528A3">
      <w:pPr>
        <w:pStyle w:val="a3"/>
        <w:spacing w:before="0" w:beforeAutospacing="0" w:after="183" w:afterAutospacing="0"/>
        <w:ind w:firstLine="709"/>
        <w:jc w:val="both"/>
      </w:pPr>
      <w:r w:rsidRPr="008528A3">
        <w:t>Обращаются за помощью юристов в бюро, к адвокатам, работающим по госпрограмме.</w:t>
      </w:r>
    </w:p>
    <w:p w:rsidR="008528A3" w:rsidRDefault="008528A3" w:rsidP="008528A3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  <w:lang w:val="en-US"/>
        </w:rPr>
      </w:pPr>
    </w:p>
    <w:p w:rsidR="008528A3" w:rsidRPr="008528A3" w:rsidRDefault="008528A3" w:rsidP="008528A3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8528A3">
        <w:rPr>
          <w:rFonts w:ascii="Times New Roman" w:hAnsi="Times New Roman" w:cs="Times New Roman"/>
          <w:bCs w:val="0"/>
          <w:color w:val="auto"/>
          <w:sz w:val="24"/>
          <w:szCs w:val="24"/>
        </w:rPr>
        <w:t>На получение алиментов</w:t>
      </w:r>
    </w:p>
    <w:p w:rsidR="008528A3" w:rsidRPr="008528A3" w:rsidRDefault="008528A3" w:rsidP="008528A3">
      <w:pPr>
        <w:pStyle w:val="a3"/>
        <w:spacing w:before="0" w:beforeAutospacing="0" w:after="183" w:afterAutospacing="0"/>
        <w:ind w:firstLine="709"/>
        <w:jc w:val="both"/>
      </w:pPr>
      <w:r w:rsidRPr="008528A3">
        <w:t>По Семейному кодексу РФ сумма алиментов на ребенка-инвалида рассчитывается стандартно. Платежи составляют 25% дохода родителя, при выплате на 2 детей — 33%, на большее число — 50%.</w:t>
      </w:r>
    </w:p>
    <w:p w:rsidR="008528A3" w:rsidRPr="008528A3" w:rsidRDefault="008528A3" w:rsidP="008528A3">
      <w:pPr>
        <w:pStyle w:val="a3"/>
        <w:spacing w:before="0" w:beforeAutospacing="0" w:after="183" w:afterAutospacing="0"/>
        <w:ind w:firstLine="709"/>
        <w:jc w:val="both"/>
      </w:pPr>
      <w:r w:rsidRPr="008528A3">
        <w:t>Если ребенку нужна платная медицинская помощь, уход, реабилитация, алиментоплательщик обязан вносить финансовый вклад на покрытие расходов</w:t>
      </w:r>
      <w:hyperlink r:id="rId20" w:tgtFrame="_blank" w:history="1">
        <w:r w:rsidRPr="008528A3">
          <w:rPr>
            <w:rStyle w:val="a4"/>
            <w:rFonts w:eastAsiaTheme="majorEastAsia"/>
            <w:color w:val="auto"/>
          </w:rPr>
          <w:t> (статья 86 СК).</w:t>
        </w:r>
      </w:hyperlink>
    </w:p>
    <w:p w:rsidR="008528A3" w:rsidRDefault="008528A3" w:rsidP="008528A3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  <w:lang w:val="en-US"/>
        </w:rPr>
      </w:pPr>
    </w:p>
    <w:p w:rsidR="008528A3" w:rsidRPr="008528A3" w:rsidRDefault="008528A3" w:rsidP="008528A3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8528A3">
        <w:rPr>
          <w:rFonts w:ascii="Times New Roman" w:hAnsi="Times New Roman" w:cs="Times New Roman"/>
          <w:bCs w:val="0"/>
          <w:color w:val="auto"/>
          <w:sz w:val="24"/>
          <w:szCs w:val="24"/>
        </w:rPr>
        <w:t>На трудовую деятельность</w:t>
      </w:r>
    </w:p>
    <w:p w:rsidR="008528A3" w:rsidRPr="008528A3" w:rsidRDefault="008528A3" w:rsidP="008528A3">
      <w:pPr>
        <w:pStyle w:val="a3"/>
        <w:spacing w:before="0" w:beforeAutospacing="0" w:after="183" w:afterAutospacing="0"/>
        <w:ind w:firstLine="709"/>
        <w:jc w:val="both"/>
      </w:pPr>
      <w:r w:rsidRPr="008528A3">
        <w:t>Право инвалидов на труд реализуется путем создания на предприятиях специализированных рабочих мест.</w:t>
      </w:r>
    </w:p>
    <w:p w:rsidR="008528A3" w:rsidRPr="008528A3" w:rsidRDefault="008528A3" w:rsidP="008528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Мера достигается путем:</w:t>
      </w:r>
    </w:p>
    <w:p w:rsidR="008528A3" w:rsidRPr="008528A3" w:rsidRDefault="008528A3" w:rsidP="008528A3">
      <w:pPr>
        <w:numPr>
          <w:ilvl w:val="0"/>
          <w:numId w:val="13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Предоставления льгот организациям, имеющим таких сотрудников;</w:t>
      </w:r>
    </w:p>
    <w:p w:rsidR="008528A3" w:rsidRPr="008528A3" w:rsidRDefault="008528A3" w:rsidP="008528A3">
      <w:pPr>
        <w:numPr>
          <w:ilvl w:val="0"/>
          <w:numId w:val="13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Установления квот для приема инвалидов и минимального числа мест для них;</w:t>
      </w:r>
    </w:p>
    <w:p w:rsidR="008528A3" w:rsidRPr="008528A3" w:rsidRDefault="008528A3" w:rsidP="008528A3">
      <w:pPr>
        <w:numPr>
          <w:ilvl w:val="0"/>
          <w:numId w:val="13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Резервирования вакансий, ориентированных на трудоустройство людей с ограниченными возможностями;</w:t>
      </w:r>
    </w:p>
    <w:p w:rsidR="008528A3" w:rsidRPr="008528A3" w:rsidRDefault="008528A3" w:rsidP="008528A3">
      <w:pPr>
        <w:numPr>
          <w:ilvl w:val="0"/>
          <w:numId w:val="13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Создания дополнительных мест за счет бюджетных средств и условий для предпринимательства инвалидов.</w:t>
      </w:r>
    </w:p>
    <w:p w:rsidR="008528A3" w:rsidRDefault="008528A3" w:rsidP="008528A3">
      <w:pPr>
        <w:pStyle w:val="a3"/>
        <w:spacing w:before="0" w:beforeAutospacing="0" w:after="183" w:afterAutospacing="0"/>
        <w:ind w:firstLine="709"/>
        <w:jc w:val="both"/>
        <w:rPr>
          <w:lang w:val="en-US"/>
        </w:rPr>
      </w:pPr>
    </w:p>
    <w:p w:rsidR="008528A3" w:rsidRPr="008528A3" w:rsidRDefault="008528A3" w:rsidP="008528A3">
      <w:pPr>
        <w:pStyle w:val="a3"/>
        <w:spacing w:before="0" w:beforeAutospacing="0" w:after="183" w:afterAutospacing="0"/>
        <w:ind w:firstLine="709"/>
        <w:jc w:val="both"/>
      </w:pPr>
      <w:r w:rsidRPr="008528A3">
        <w:t>Государство гарантирует человеку с проблемами со здоровьем комфортные и специально оборудованные рабочие места. Сотруднику-инвалиду положены упрощенные условия труда и приемлемый график.</w:t>
      </w:r>
    </w:p>
    <w:p w:rsidR="008528A3" w:rsidRDefault="008528A3" w:rsidP="008528A3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 w:rsidR="008528A3" w:rsidRPr="008528A3" w:rsidRDefault="008528A3" w:rsidP="008528A3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8528A3">
        <w:rPr>
          <w:rFonts w:ascii="Times New Roman" w:hAnsi="Times New Roman" w:cs="Times New Roman"/>
          <w:bCs w:val="0"/>
          <w:color w:val="auto"/>
          <w:sz w:val="24"/>
          <w:szCs w:val="24"/>
        </w:rPr>
        <w:t>На материальную помощь</w:t>
      </w:r>
    </w:p>
    <w:p w:rsidR="008528A3" w:rsidRPr="008528A3" w:rsidRDefault="008528A3" w:rsidP="008528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Законодательно закреплены денежные пособия ребенку и лицам, ухаживающим за ним:</w:t>
      </w:r>
    </w:p>
    <w:p w:rsidR="008528A3" w:rsidRPr="008528A3" w:rsidRDefault="008528A3" w:rsidP="008528A3">
      <w:pPr>
        <w:numPr>
          <w:ilvl w:val="0"/>
          <w:numId w:val="14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Style w:val="a6"/>
          <w:rFonts w:ascii="Times New Roman" w:hAnsi="Times New Roman" w:cs="Times New Roman"/>
          <w:b w:val="0"/>
          <w:sz w:val="24"/>
          <w:szCs w:val="24"/>
        </w:rPr>
        <w:t>Социальная пенсия.</w:t>
      </w:r>
      <w:r w:rsidRPr="008528A3">
        <w:rPr>
          <w:rFonts w:ascii="Times New Roman" w:hAnsi="Times New Roman" w:cs="Times New Roman"/>
          <w:sz w:val="24"/>
          <w:szCs w:val="24"/>
        </w:rPr>
        <w:t> Выплаты назначают на основании свидетельства об инвалидности. Максимальная сумма составляет 12432,44 рубля (с 01.04.2019 года). В разных регионах страны сумма несколько отличается;</w:t>
      </w:r>
    </w:p>
    <w:p w:rsidR="008528A3" w:rsidRPr="008528A3" w:rsidRDefault="008528A3" w:rsidP="008528A3">
      <w:pPr>
        <w:numPr>
          <w:ilvl w:val="0"/>
          <w:numId w:val="14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Style w:val="a6"/>
          <w:rFonts w:ascii="Times New Roman" w:hAnsi="Times New Roman" w:cs="Times New Roman"/>
          <w:b w:val="0"/>
          <w:sz w:val="24"/>
          <w:szCs w:val="24"/>
        </w:rPr>
        <w:t>Пособие по уходу за инвалидом.</w:t>
      </w:r>
      <w:r w:rsidRPr="008528A3">
        <w:rPr>
          <w:rFonts w:ascii="Times New Roman" w:hAnsi="Times New Roman" w:cs="Times New Roman"/>
          <w:sz w:val="24"/>
          <w:szCs w:val="24"/>
        </w:rPr>
        <w:t> Для его оформления родитель должен не иметь дохода (зарплаты, других пособий, пенсии). Пособие выплачивают любому ухаживающему лицу, невзирая на степень родства. Его размер для родителей в 2020 году составляет 5500 рублей (в планах увеличение до 10 тысяч рублей с 1.07.2019 года), для иных лиц — 1200 рублей;</w:t>
      </w:r>
    </w:p>
    <w:p w:rsidR="008528A3" w:rsidRPr="008528A3" w:rsidRDefault="008528A3" w:rsidP="008528A3">
      <w:pPr>
        <w:numPr>
          <w:ilvl w:val="0"/>
          <w:numId w:val="14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Style w:val="a6"/>
          <w:rFonts w:ascii="Times New Roman" w:hAnsi="Times New Roman" w:cs="Times New Roman"/>
          <w:b w:val="0"/>
          <w:sz w:val="24"/>
          <w:szCs w:val="24"/>
        </w:rPr>
        <w:t>Ежемесячная выплата.</w:t>
      </w:r>
      <w:r w:rsidRPr="008528A3">
        <w:rPr>
          <w:rFonts w:ascii="Times New Roman" w:hAnsi="Times New Roman" w:cs="Times New Roman"/>
          <w:sz w:val="24"/>
          <w:szCs w:val="24"/>
        </w:rPr>
        <w:t> С 1.02.2019 максимальная сумма начисления – 2701,2 рублей.</w:t>
      </w:r>
    </w:p>
    <w:p w:rsidR="008528A3" w:rsidRDefault="008528A3" w:rsidP="008528A3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 w:rsidR="008528A3" w:rsidRPr="008528A3" w:rsidRDefault="008528A3" w:rsidP="008528A3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8528A3">
        <w:rPr>
          <w:rFonts w:ascii="Times New Roman" w:hAnsi="Times New Roman" w:cs="Times New Roman"/>
          <w:bCs w:val="0"/>
          <w:color w:val="auto"/>
          <w:sz w:val="24"/>
          <w:szCs w:val="24"/>
        </w:rPr>
        <w:t>Выплаты и льготы</w:t>
      </w:r>
    </w:p>
    <w:p w:rsidR="008528A3" w:rsidRPr="008528A3" w:rsidRDefault="008528A3" w:rsidP="008528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Право ребенка на льготы, выплаты и прочую поддержку сохраняются до и после наступления его совершеннолетия.</w:t>
      </w:r>
    </w:p>
    <w:tbl>
      <w:tblPr>
        <w:tblW w:w="0" w:type="auto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41"/>
        <w:gridCol w:w="5728"/>
      </w:tblGrid>
      <w:tr w:rsidR="008528A3" w:rsidRPr="008528A3" w:rsidTr="008528A3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8528A3" w:rsidRPr="008528A3" w:rsidRDefault="008528A3" w:rsidP="008528A3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8A3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Выплата или льгота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8528A3" w:rsidRPr="008528A3" w:rsidRDefault="008528A3" w:rsidP="008528A3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8A3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Размер</w:t>
            </w:r>
          </w:p>
        </w:tc>
      </w:tr>
      <w:tr w:rsidR="008528A3" w:rsidRPr="008528A3" w:rsidTr="008528A3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8528A3" w:rsidRPr="008528A3" w:rsidRDefault="008528A3" w:rsidP="008528A3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8A3">
              <w:rPr>
                <w:rFonts w:ascii="Times New Roman" w:hAnsi="Times New Roman" w:cs="Times New Roman"/>
                <w:sz w:val="24"/>
                <w:szCs w:val="24"/>
              </w:rPr>
              <w:t xml:space="preserve">Скидка на оплату жилья </w:t>
            </w:r>
            <w:proofErr w:type="spellStart"/>
            <w:r w:rsidRPr="008528A3">
              <w:rPr>
                <w:rFonts w:ascii="Times New Roman" w:hAnsi="Times New Roman" w:cs="Times New Roman"/>
                <w:sz w:val="24"/>
                <w:szCs w:val="24"/>
              </w:rPr>
              <w:t>госфонда</w:t>
            </w:r>
            <w:proofErr w:type="spellEnd"/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8528A3" w:rsidRPr="008528A3" w:rsidRDefault="008528A3" w:rsidP="008528A3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8A3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8528A3" w:rsidRPr="008528A3" w:rsidTr="008528A3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8528A3" w:rsidRPr="008528A3" w:rsidRDefault="008528A3" w:rsidP="008528A3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8A3">
              <w:rPr>
                <w:rFonts w:ascii="Times New Roman" w:hAnsi="Times New Roman" w:cs="Times New Roman"/>
                <w:sz w:val="24"/>
                <w:szCs w:val="24"/>
              </w:rPr>
              <w:t>Льгота на коммунальные услуги (даже если помещение не в собственности)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8528A3" w:rsidRPr="008528A3" w:rsidRDefault="008528A3" w:rsidP="008528A3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8A3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8528A3" w:rsidRPr="008528A3" w:rsidTr="008528A3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8528A3" w:rsidRPr="008528A3" w:rsidRDefault="008528A3" w:rsidP="008528A3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8A3">
              <w:rPr>
                <w:rFonts w:ascii="Times New Roman" w:hAnsi="Times New Roman" w:cs="Times New Roman"/>
                <w:sz w:val="24"/>
                <w:szCs w:val="24"/>
              </w:rPr>
              <w:t>Скидка на топливо при отсутствии центрального отопления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8528A3" w:rsidRPr="008528A3" w:rsidRDefault="008528A3" w:rsidP="008528A3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8A3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8528A3" w:rsidRPr="008528A3" w:rsidTr="008528A3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8528A3" w:rsidRPr="008528A3" w:rsidRDefault="008528A3" w:rsidP="008528A3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8A3">
              <w:rPr>
                <w:rFonts w:ascii="Times New Roman" w:hAnsi="Times New Roman" w:cs="Times New Roman"/>
                <w:sz w:val="24"/>
                <w:szCs w:val="24"/>
              </w:rPr>
              <w:t>Получение наследства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8528A3" w:rsidRPr="008528A3" w:rsidRDefault="008528A3" w:rsidP="008528A3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8A3">
              <w:rPr>
                <w:rFonts w:ascii="Times New Roman" w:hAnsi="Times New Roman" w:cs="Times New Roman"/>
                <w:sz w:val="24"/>
                <w:szCs w:val="24"/>
              </w:rPr>
              <w:t>Ребенку положена доля, даже если его нет в завещании. Ее размер — ½ части, которая могла перейти к инвалиду по закону.</w:t>
            </w:r>
          </w:p>
        </w:tc>
      </w:tr>
      <w:tr w:rsidR="008528A3" w:rsidRPr="008528A3" w:rsidTr="008528A3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8528A3" w:rsidRPr="008528A3" w:rsidRDefault="008528A3" w:rsidP="008528A3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8A3">
              <w:rPr>
                <w:rFonts w:ascii="Times New Roman" w:hAnsi="Times New Roman" w:cs="Times New Roman"/>
                <w:sz w:val="24"/>
                <w:szCs w:val="24"/>
              </w:rPr>
              <w:t>Транспортные льготы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8528A3" w:rsidRPr="008528A3" w:rsidRDefault="008528A3" w:rsidP="008528A3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8A3">
              <w:rPr>
                <w:rFonts w:ascii="Times New Roman" w:hAnsi="Times New Roman" w:cs="Times New Roman"/>
                <w:sz w:val="24"/>
                <w:szCs w:val="24"/>
              </w:rPr>
              <w:t>Бесплатный проезд до места лечения и обратно ребенка и сопровождающего.</w:t>
            </w:r>
          </w:p>
          <w:p w:rsidR="008528A3" w:rsidRPr="008528A3" w:rsidRDefault="008528A3" w:rsidP="008528A3">
            <w:pPr>
              <w:pStyle w:val="a3"/>
              <w:spacing w:before="0" w:beforeAutospacing="0" w:after="0" w:afterAutospacing="0"/>
              <w:jc w:val="both"/>
            </w:pPr>
            <w:r w:rsidRPr="008528A3">
              <w:t>Скидка 50% на междугородние рейсы.</w:t>
            </w:r>
          </w:p>
        </w:tc>
      </w:tr>
      <w:tr w:rsidR="008528A3" w:rsidRPr="008528A3" w:rsidTr="008528A3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8528A3" w:rsidRPr="008528A3" w:rsidRDefault="008528A3" w:rsidP="008528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8A3">
              <w:rPr>
                <w:rFonts w:ascii="Times New Roman" w:hAnsi="Times New Roman" w:cs="Times New Roman"/>
                <w:sz w:val="24"/>
                <w:szCs w:val="24"/>
              </w:rPr>
              <w:t>Налоговый вычет родителям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8528A3" w:rsidRPr="008528A3" w:rsidRDefault="008528A3" w:rsidP="008528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8A3">
              <w:rPr>
                <w:rFonts w:ascii="Times New Roman" w:hAnsi="Times New Roman" w:cs="Times New Roman"/>
                <w:sz w:val="24"/>
                <w:szCs w:val="24"/>
              </w:rPr>
              <w:t>Родителю (усыновителю) — 12 тысяч рублей;</w:t>
            </w:r>
          </w:p>
          <w:p w:rsidR="008528A3" w:rsidRPr="008528A3" w:rsidRDefault="008528A3" w:rsidP="008528A3">
            <w:pPr>
              <w:pStyle w:val="a3"/>
              <w:spacing w:before="0" w:beforeAutospacing="0" w:after="0" w:afterAutospacing="0"/>
              <w:jc w:val="both"/>
            </w:pPr>
            <w:r w:rsidRPr="008528A3">
              <w:lastRenderedPageBreak/>
              <w:t>Опекуну — 6 тысяч рублей.</w:t>
            </w:r>
          </w:p>
        </w:tc>
      </w:tr>
    </w:tbl>
    <w:p w:rsidR="008528A3" w:rsidRDefault="008528A3" w:rsidP="008528A3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 w:rsidR="008528A3" w:rsidRPr="008528A3" w:rsidRDefault="008528A3" w:rsidP="008528A3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8528A3">
        <w:rPr>
          <w:rFonts w:ascii="Times New Roman" w:hAnsi="Times New Roman" w:cs="Times New Roman"/>
          <w:bCs w:val="0"/>
          <w:color w:val="auto"/>
          <w:sz w:val="24"/>
          <w:szCs w:val="24"/>
        </w:rPr>
        <w:t>Возможные трудности при реализации прав</w:t>
      </w:r>
    </w:p>
    <w:p w:rsidR="008528A3" w:rsidRPr="008528A3" w:rsidRDefault="008528A3" w:rsidP="008528A3">
      <w:pPr>
        <w:pStyle w:val="a3"/>
        <w:spacing w:before="0" w:beforeAutospacing="0" w:after="183" w:afterAutospacing="0"/>
        <w:ind w:firstLine="709"/>
        <w:jc w:val="both"/>
      </w:pPr>
      <w:r w:rsidRPr="008528A3">
        <w:t>Проблемой при исполнении прав и свобод, предусмотренных для инвалидов, выступает несовершенство законодательства. Многоуровневая система реализации — причина длительного и неполноценного выполнения гарантий.</w:t>
      </w:r>
    </w:p>
    <w:p w:rsidR="008528A3" w:rsidRPr="008528A3" w:rsidRDefault="008528A3" w:rsidP="008528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Основные проблемы, с которыми сталкиваются ребенок и его родители:</w:t>
      </w:r>
    </w:p>
    <w:p w:rsidR="008528A3" w:rsidRPr="008528A3" w:rsidRDefault="008528A3" w:rsidP="008528A3">
      <w:pPr>
        <w:numPr>
          <w:ilvl w:val="0"/>
          <w:numId w:val="15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Трудности образования. Коррекционных учреждений мало, в них часто не хватает мест или они значительно удалены от места проживания инвалида. Обычные школы, колледжи, вузы не располагают необходимым оборудованием и специально обученными педагогами;</w:t>
      </w:r>
    </w:p>
    <w:p w:rsidR="008528A3" w:rsidRPr="008528A3" w:rsidRDefault="008528A3" w:rsidP="008528A3">
      <w:pPr>
        <w:numPr>
          <w:ilvl w:val="0"/>
          <w:numId w:val="15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Недостаточность материального обеспечения таких семей, медицинских льгот. Большинство процедур, лека</w:t>
      </w:r>
      <w:proofErr w:type="gramStart"/>
      <w:r w:rsidRPr="008528A3">
        <w:rPr>
          <w:rFonts w:ascii="Times New Roman" w:hAnsi="Times New Roman" w:cs="Times New Roman"/>
          <w:sz w:val="24"/>
          <w:szCs w:val="24"/>
        </w:rPr>
        <w:t>рств дл</w:t>
      </w:r>
      <w:proofErr w:type="gramEnd"/>
      <w:r w:rsidRPr="008528A3">
        <w:rPr>
          <w:rFonts w:ascii="Times New Roman" w:hAnsi="Times New Roman" w:cs="Times New Roman"/>
          <w:sz w:val="24"/>
          <w:szCs w:val="24"/>
        </w:rPr>
        <w:t>я ребенка родители оплачивают сами, чтобы не упустить время. Бесплатный план реабилитации часто недостаточен и требует дополнений;</w:t>
      </w:r>
    </w:p>
    <w:p w:rsidR="008528A3" w:rsidRPr="008528A3" w:rsidRDefault="008528A3" w:rsidP="008528A3">
      <w:pPr>
        <w:numPr>
          <w:ilvl w:val="0"/>
          <w:numId w:val="15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28A3">
        <w:rPr>
          <w:rFonts w:ascii="Times New Roman" w:hAnsi="Times New Roman" w:cs="Times New Roman"/>
          <w:sz w:val="24"/>
          <w:szCs w:val="24"/>
        </w:rPr>
        <w:t>Необустроенность</w:t>
      </w:r>
      <w:proofErr w:type="spellEnd"/>
      <w:r w:rsidRPr="008528A3">
        <w:rPr>
          <w:rFonts w:ascii="Times New Roman" w:hAnsi="Times New Roman" w:cs="Times New Roman"/>
          <w:sz w:val="24"/>
          <w:szCs w:val="24"/>
        </w:rPr>
        <w:t xml:space="preserve"> сооружений, территорий. Это создает сложности при передвижении, лишает человека с ограниченными возможностями самостоятельности;</w:t>
      </w:r>
    </w:p>
    <w:p w:rsidR="008528A3" w:rsidRPr="008528A3" w:rsidRDefault="008528A3" w:rsidP="008528A3">
      <w:pPr>
        <w:numPr>
          <w:ilvl w:val="0"/>
          <w:numId w:val="15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Слабая профессиональная подготовка и проблемы с трудоустройством;</w:t>
      </w:r>
    </w:p>
    <w:p w:rsidR="008528A3" w:rsidRPr="008528A3" w:rsidRDefault="008528A3" w:rsidP="008528A3">
      <w:pPr>
        <w:numPr>
          <w:ilvl w:val="0"/>
          <w:numId w:val="15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8A3">
        <w:rPr>
          <w:rFonts w:ascii="Times New Roman" w:hAnsi="Times New Roman" w:cs="Times New Roman"/>
          <w:sz w:val="24"/>
          <w:szCs w:val="24"/>
        </w:rPr>
        <w:t>Проблема адаптации в обществе. Сохранение негативного восприятия инвалида, как неполноценного и бесполезного человека.</w:t>
      </w:r>
    </w:p>
    <w:p w:rsidR="008528A3" w:rsidRDefault="008528A3" w:rsidP="008528A3">
      <w:pPr>
        <w:pStyle w:val="a3"/>
        <w:spacing w:before="0" w:beforeAutospacing="0" w:after="183" w:afterAutospacing="0"/>
        <w:ind w:firstLine="709"/>
        <w:jc w:val="both"/>
        <w:rPr>
          <w:lang w:val="en-US"/>
        </w:rPr>
      </w:pPr>
    </w:p>
    <w:p w:rsidR="008528A3" w:rsidRPr="008528A3" w:rsidRDefault="008528A3" w:rsidP="008528A3">
      <w:pPr>
        <w:pStyle w:val="a3"/>
        <w:spacing w:before="0" w:beforeAutospacing="0" w:after="183" w:afterAutospacing="0"/>
        <w:ind w:firstLine="709"/>
        <w:jc w:val="both"/>
      </w:pPr>
      <w:r w:rsidRPr="008528A3">
        <w:t>Для комфортной жизни и счастливого детства ребенку-инвалиду требуется совместная помощь родителей, медицинских работников, учителей, общества. Совершенствуя законодательство о правах таких детей, государство создает благоприятную среду для их физического и духовного развития. Всесторонняя поддержка позволит избавить ребенка и его семью от большинства ограничений и изоляции от общества.</w:t>
      </w:r>
    </w:p>
    <w:p w:rsidR="00BA2112" w:rsidRPr="008528A3" w:rsidRDefault="00BA2112" w:rsidP="008528A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A2112" w:rsidRPr="008528A3" w:rsidSect="00BA2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E176D"/>
    <w:multiLevelType w:val="multilevel"/>
    <w:tmpl w:val="EC447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C41EB4"/>
    <w:multiLevelType w:val="multilevel"/>
    <w:tmpl w:val="33247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C02477"/>
    <w:multiLevelType w:val="multilevel"/>
    <w:tmpl w:val="563EF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E35BD0"/>
    <w:multiLevelType w:val="multilevel"/>
    <w:tmpl w:val="26308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F13900"/>
    <w:multiLevelType w:val="multilevel"/>
    <w:tmpl w:val="E24C1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AB284C"/>
    <w:multiLevelType w:val="multilevel"/>
    <w:tmpl w:val="4182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E94E9D"/>
    <w:multiLevelType w:val="multilevel"/>
    <w:tmpl w:val="68C4B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4F72D4"/>
    <w:multiLevelType w:val="multilevel"/>
    <w:tmpl w:val="14D47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875242"/>
    <w:multiLevelType w:val="multilevel"/>
    <w:tmpl w:val="FC8AE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8A6231"/>
    <w:multiLevelType w:val="multilevel"/>
    <w:tmpl w:val="9D461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F8329A"/>
    <w:multiLevelType w:val="multilevel"/>
    <w:tmpl w:val="57CED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4E25A38"/>
    <w:multiLevelType w:val="multilevel"/>
    <w:tmpl w:val="CAF8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7681C43"/>
    <w:multiLevelType w:val="multilevel"/>
    <w:tmpl w:val="C3E84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7DD3748"/>
    <w:multiLevelType w:val="multilevel"/>
    <w:tmpl w:val="F04E6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A5D0CBF"/>
    <w:multiLevelType w:val="multilevel"/>
    <w:tmpl w:val="4B0A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13"/>
  </w:num>
  <w:num w:numId="8">
    <w:abstractNumId w:val="3"/>
  </w:num>
  <w:num w:numId="9">
    <w:abstractNumId w:val="9"/>
  </w:num>
  <w:num w:numId="10">
    <w:abstractNumId w:val="14"/>
  </w:num>
  <w:num w:numId="11">
    <w:abstractNumId w:val="12"/>
  </w:num>
  <w:num w:numId="12">
    <w:abstractNumId w:val="7"/>
  </w:num>
  <w:num w:numId="13">
    <w:abstractNumId w:val="8"/>
  </w:num>
  <w:num w:numId="14">
    <w:abstractNumId w:val="11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8528A3"/>
    <w:rsid w:val="008528A3"/>
    <w:rsid w:val="00BA2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112"/>
  </w:style>
  <w:style w:type="paragraph" w:styleId="1">
    <w:name w:val="heading 1"/>
    <w:basedOn w:val="a"/>
    <w:link w:val="10"/>
    <w:uiPriority w:val="9"/>
    <w:qFormat/>
    <w:rsid w:val="008528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28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28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28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-title">
    <w:name w:val="post-title"/>
    <w:basedOn w:val="a0"/>
    <w:rsid w:val="008528A3"/>
  </w:style>
  <w:style w:type="character" w:customStyle="1" w:styleId="20">
    <w:name w:val="Заголовок 2 Знак"/>
    <w:basedOn w:val="a0"/>
    <w:link w:val="2"/>
    <w:uiPriority w:val="9"/>
    <w:semiHidden/>
    <w:rsid w:val="008528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528A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852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title">
    <w:name w:val="toc_title"/>
    <w:basedOn w:val="a"/>
    <w:rsid w:val="00852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528A3"/>
    <w:rPr>
      <w:color w:val="0000FF"/>
      <w:u w:val="single"/>
    </w:rPr>
  </w:style>
  <w:style w:type="character" w:customStyle="1" w:styleId="tocnumber">
    <w:name w:val="toc_number"/>
    <w:basedOn w:val="a0"/>
    <w:rsid w:val="008528A3"/>
  </w:style>
  <w:style w:type="character" w:styleId="a5">
    <w:name w:val="Emphasis"/>
    <w:basedOn w:val="a0"/>
    <w:uiPriority w:val="20"/>
    <w:qFormat/>
    <w:rsid w:val="008528A3"/>
    <w:rPr>
      <w:i/>
      <w:iCs/>
    </w:rPr>
  </w:style>
  <w:style w:type="character" w:customStyle="1" w:styleId="h-text">
    <w:name w:val="h-text"/>
    <w:basedOn w:val="a0"/>
    <w:rsid w:val="008528A3"/>
  </w:style>
  <w:style w:type="paragraph" w:customStyle="1" w:styleId="title">
    <w:name w:val="title"/>
    <w:basedOn w:val="a"/>
    <w:rsid w:val="00852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s-pagination-label">
    <w:name w:val="bs-pagination-label"/>
    <w:basedOn w:val="a0"/>
    <w:rsid w:val="008528A3"/>
  </w:style>
  <w:style w:type="character" w:styleId="a6">
    <w:name w:val="Strong"/>
    <w:basedOn w:val="a0"/>
    <w:uiPriority w:val="22"/>
    <w:qFormat/>
    <w:rsid w:val="008528A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52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28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6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242556">
          <w:marLeft w:val="0"/>
          <w:marRight w:val="0"/>
          <w:marTop w:val="0"/>
          <w:marBottom w:val="240"/>
          <w:divBdr>
            <w:top w:val="single" w:sz="4" w:space="5" w:color="AAAAAA"/>
            <w:left w:val="single" w:sz="4" w:space="5" w:color="AAAAAA"/>
            <w:bottom w:val="single" w:sz="4" w:space="5" w:color="AAAAAA"/>
            <w:right w:val="single" w:sz="4" w:space="5" w:color="AAAAAA"/>
          </w:divBdr>
        </w:div>
        <w:div w:id="1423992060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1983384501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1580826436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517307895">
          <w:marLeft w:val="0"/>
          <w:marRight w:val="0"/>
          <w:marTop w:val="0"/>
          <w:marBottom w:val="215"/>
          <w:divBdr>
            <w:top w:val="single" w:sz="4" w:space="8" w:color="BCE8F1"/>
            <w:left w:val="single" w:sz="4" w:space="8" w:color="BCE8F1"/>
            <w:bottom w:val="single" w:sz="4" w:space="8" w:color="BCE8F1"/>
            <w:right w:val="single" w:sz="4" w:space="8" w:color="BCE8F1"/>
          </w:divBdr>
        </w:div>
        <w:div w:id="1876504816">
          <w:marLeft w:val="0"/>
          <w:marRight w:val="0"/>
          <w:marTop w:val="107"/>
          <w:marBottom w:val="161"/>
          <w:divBdr>
            <w:top w:val="single" w:sz="4" w:space="2" w:color="auto"/>
            <w:left w:val="single" w:sz="2" w:space="0" w:color="auto"/>
            <w:bottom w:val="single" w:sz="4" w:space="0" w:color="auto"/>
            <w:right w:val="single" w:sz="2" w:space="0" w:color="auto"/>
          </w:divBdr>
          <w:divsChild>
            <w:div w:id="251206467">
              <w:marLeft w:val="0"/>
              <w:marRight w:val="0"/>
              <w:marTop w:val="0"/>
              <w:marBottom w:val="1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0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82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300512">
                      <w:marLeft w:val="0"/>
                      <w:marRight w:val="0"/>
                      <w:marTop w:val="0"/>
                      <w:marBottom w:val="9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67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75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2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68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919142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1064836576">
          <w:marLeft w:val="0"/>
          <w:marRight w:val="0"/>
          <w:marTop w:val="0"/>
          <w:marBottom w:val="215"/>
          <w:divBdr>
            <w:top w:val="single" w:sz="4" w:space="8" w:color="FAEBCC"/>
            <w:left w:val="single" w:sz="4" w:space="8" w:color="FAEBCC"/>
            <w:bottom w:val="single" w:sz="4" w:space="8" w:color="FAEBCC"/>
            <w:right w:val="single" w:sz="4" w:space="8" w:color="FAEBCC"/>
          </w:divBdr>
        </w:div>
        <w:div w:id="702905691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2025203845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1369069478">
          <w:marLeft w:val="0"/>
          <w:marRight w:val="0"/>
          <w:marTop w:val="107"/>
          <w:marBottom w:val="161"/>
          <w:divBdr>
            <w:top w:val="single" w:sz="4" w:space="2" w:color="auto"/>
            <w:left w:val="single" w:sz="2" w:space="0" w:color="auto"/>
            <w:bottom w:val="single" w:sz="4" w:space="0" w:color="auto"/>
            <w:right w:val="single" w:sz="2" w:space="0" w:color="auto"/>
          </w:divBdr>
          <w:divsChild>
            <w:div w:id="436415457">
              <w:marLeft w:val="0"/>
              <w:marRight w:val="0"/>
              <w:marTop w:val="0"/>
              <w:marBottom w:val="1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98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0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87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17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188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0787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183710009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957180502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1998879275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1743988377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1297182507">
          <w:marLeft w:val="0"/>
          <w:marRight w:val="0"/>
          <w:marTop w:val="107"/>
          <w:marBottom w:val="161"/>
          <w:divBdr>
            <w:top w:val="single" w:sz="4" w:space="2" w:color="auto"/>
            <w:left w:val="single" w:sz="2" w:space="0" w:color="auto"/>
            <w:bottom w:val="single" w:sz="4" w:space="0" w:color="auto"/>
            <w:right w:val="single" w:sz="2" w:space="0" w:color="auto"/>
          </w:divBdr>
          <w:divsChild>
            <w:div w:id="1272591551">
              <w:marLeft w:val="0"/>
              <w:marRight w:val="0"/>
              <w:marTop w:val="0"/>
              <w:marBottom w:val="1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30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14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64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26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027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043720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895361640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1491602779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1457724842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23735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consultant.ru/document/cons_doc_LAW_213859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consultant.ru/document/cons_doc_LAW_8559/" TargetMode="External"/><Relationship Id="rId12" Type="http://schemas.openxmlformats.org/officeDocument/2006/relationships/hyperlink" Target="http://www.consultant.ru/document/cons_doc_LAW_8559/" TargetMode="External"/><Relationship Id="rId17" Type="http://schemas.openxmlformats.org/officeDocument/2006/relationships/hyperlink" Target="http://www.consultant.ru/document/cons_doc_LAW_201885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8559/" TargetMode="External"/><Relationship Id="rId20" Type="http://schemas.openxmlformats.org/officeDocument/2006/relationships/hyperlink" Target="http://www.consultant.ru/document/cons_doc_LAW_8982/5e267c47e7ab0f1090e78ae91bd85809a7fcf791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consultant.ru/document/cons_doc_LAW_201885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consultant.ru/document/cons_doc_LAW_203187/" TargetMode="External"/><Relationship Id="rId10" Type="http://schemas.openxmlformats.org/officeDocument/2006/relationships/hyperlink" Target="http://www.consultant.ru/document/cons_doc_LAW_4208/" TargetMode="External"/><Relationship Id="rId19" Type="http://schemas.openxmlformats.org/officeDocument/2006/relationships/hyperlink" Target="http://www.consultant.ru/document/cons_doc_LAW_28261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140174/" TargetMode="External"/><Relationship Id="rId14" Type="http://schemas.openxmlformats.org/officeDocument/2006/relationships/hyperlink" Target="http://www.consultant.ru/document/cons_doc_LAW_4208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2042</Words>
  <Characters>11645</Characters>
  <Application>Microsoft Office Word</Application>
  <DocSecurity>0</DocSecurity>
  <Lines>97</Lines>
  <Paragraphs>27</Paragraphs>
  <ScaleCrop>false</ScaleCrop>
  <Company>ООО "МОК-Центр"</Company>
  <LinksUpToDate>false</LinksUpToDate>
  <CharactersWithSpaces>13660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2020-08-26T07:24:00Z</dcterms:created>
  <dcterms:modified xsi:type="dcterms:W3CDTF">2020-08-26T07:38:00Z</dcterms:modified>
</cp:coreProperties>
</file>