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15" w:rsidRPr="00121B15" w:rsidRDefault="00121B15" w:rsidP="00121B15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121B1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Снятие бессрочной группы инвалидности</w:t>
      </w:r>
    </w:p>
    <w:p w:rsidR="00121B15" w:rsidRPr="00121B15" w:rsidRDefault="00121B15" w:rsidP="00121B15">
      <w:pPr>
        <w:pStyle w:val="a3"/>
        <w:spacing w:before="0" w:beforeAutospacing="0" w:after="183" w:afterAutospacing="0"/>
        <w:ind w:firstLine="709"/>
        <w:jc w:val="both"/>
      </w:pPr>
      <w:r w:rsidRPr="00121B15">
        <w:t>Многие инвалиды озабочены вопросом о том, имеют ли они право на установление группы бессрочно, и при каких обстоятельствах они могут ее лишиться. Ответы на эти вопросы содержатся в законодательных актах страны и используются для определения статуса на МСЭ.</w:t>
      </w:r>
    </w:p>
    <w:p w:rsidR="00121B15" w:rsidRDefault="00121B15" w:rsidP="00121B15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21B15" w:rsidRPr="00121B15" w:rsidRDefault="00121B15" w:rsidP="00121B15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21B15">
        <w:rPr>
          <w:rFonts w:ascii="Times New Roman" w:hAnsi="Times New Roman" w:cs="Times New Roman"/>
          <w:bCs w:val="0"/>
          <w:color w:val="auto"/>
          <w:sz w:val="24"/>
          <w:szCs w:val="24"/>
        </w:rPr>
        <w:t>Какие заболевания могут быть основанием для получения пожизненной инвалидности</w:t>
      </w:r>
    </w:p>
    <w:p w:rsidR="00121B15" w:rsidRPr="00121B15" w:rsidRDefault="00121B15" w:rsidP="00121B15">
      <w:pPr>
        <w:pStyle w:val="a3"/>
        <w:spacing w:before="0" w:beforeAutospacing="0" w:after="183" w:afterAutospacing="0"/>
        <w:ind w:firstLine="709"/>
        <w:jc w:val="both"/>
      </w:pPr>
      <w:r w:rsidRPr="00121B15">
        <w:t>Термин «бессрочная инвалидность» подразумевает любую из категорий недееспособности, которая на основании серьезности заболевания, расстройства функций организма, морфологических изменений не требует обязательного переосвидетельствования.</w:t>
      </w:r>
    </w:p>
    <w:p w:rsidR="00121B15" w:rsidRPr="00121B15" w:rsidRDefault="00121B15" w:rsidP="00121B15">
      <w:pPr>
        <w:pStyle w:val="a3"/>
        <w:spacing w:before="0" w:beforeAutospacing="0" w:after="183" w:afterAutospacing="0"/>
        <w:ind w:firstLine="709"/>
        <w:jc w:val="both"/>
      </w:pPr>
      <w:r w:rsidRPr="00121B15">
        <w:t>Согласно приложению к </w:t>
      </w:r>
      <w:hyperlink r:id="rId5" w:anchor="09741699481684596" w:tgtFrame="_blank" w:history="1">
        <w:r w:rsidRPr="00121B15">
          <w:rPr>
            <w:rStyle w:val="a4"/>
            <w:rFonts w:eastAsiaTheme="majorEastAsia"/>
            <w:color w:val="auto"/>
          </w:rPr>
          <w:t>Постановлению №339</w:t>
        </w:r>
      </w:hyperlink>
      <w:r w:rsidRPr="00121B15">
        <w:t>, перечень болезней, наличие которых обеспечивает установление бессрочной группы после 2 лет их протекания, включает:</w:t>
      </w:r>
    </w:p>
    <w:tbl>
      <w:tblPr>
        <w:tblW w:w="0" w:type="auto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0"/>
        <w:gridCol w:w="4819"/>
      </w:tblGrid>
      <w:tr w:rsidR="00121B15" w:rsidRPr="00121B15" w:rsidTr="00121B1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121B15" w:rsidRPr="00121B15" w:rsidRDefault="00121B15" w:rsidP="00121B15">
            <w:pPr>
              <w:spacing w:after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1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Название дефектов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121B15" w:rsidRPr="00121B15" w:rsidRDefault="00121B15" w:rsidP="00121B15">
            <w:pPr>
              <w:spacing w:after="3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1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Степень, класс</w:t>
            </w:r>
          </w:p>
        </w:tc>
      </w:tr>
      <w:tr w:rsidR="00121B15" w:rsidRPr="00121B15" w:rsidTr="00121B1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121B15" w:rsidRPr="00121B15" w:rsidRDefault="00121B15" w:rsidP="00121B15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15">
              <w:rPr>
                <w:rFonts w:ascii="Times New Roman" w:hAnsi="Times New Roman" w:cs="Times New Roman"/>
                <w:sz w:val="24"/>
                <w:szCs w:val="24"/>
              </w:rPr>
              <w:t>Опухоли (доброкачественные, поражающие спинной и головной мозг, злокачественные – любого органа)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121B15" w:rsidRPr="00121B15" w:rsidRDefault="00121B15" w:rsidP="00121B15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15">
              <w:rPr>
                <w:rFonts w:ascii="Times New Roman" w:hAnsi="Times New Roman" w:cs="Times New Roman"/>
                <w:sz w:val="24"/>
                <w:szCs w:val="24"/>
              </w:rPr>
              <w:t>Наличие метастаз, рецидивов. Ликвородинамические нарушения</w:t>
            </w:r>
          </w:p>
        </w:tc>
      </w:tr>
      <w:tr w:rsidR="00121B15" w:rsidRPr="00121B15" w:rsidTr="00121B1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121B15" w:rsidRPr="00121B15" w:rsidRDefault="00121B15" w:rsidP="00121B15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15">
              <w:rPr>
                <w:rFonts w:ascii="Times New Roman" w:hAnsi="Times New Roman" w:cs="Times New Roman"/>
                <w:sz w:val="24"/>
                <w:szCs w:val="24"/>
              </w:rPr>
              <w:t>Отсталость умственного развития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121B15" w:rsidRPr="00121B15" w:rsidRDefault="00121B15" w:rsidP="00121B15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15">
              <w:rPr>
                <w:rFonts w:ascii="Times New Roman" w:hAnsi="Times New Roman" w:cs="Times New Roman"/>
                <w:sz w:val="24"/>
                <w:szCs w:val="24"/>
              </w:rPr>
              <w:t>Тяжелая форма с утратой приобретенных знаний и навыков</w:t>
            </w:r>
          </w:p>
        </w:tc>
      </w:tr>
      <w:tr w:rsidR="00121B15" w:rsidRPr="00121B15" w:rsidTr="00121B1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121B15" w:rsidRPr="00121B15" w:rsidRDefault="00121B15" w:rsidP="00121B15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15">
              <w:rPr>
                <w:rFonts w:ascii="Times New Roman" w:hAnsi="Times New Roman" w:cs="Times New Roman"/>
                <w:sz w:val="24"/>
                <w:szCs w:val="24"/>
              </w:rPr>
              <w:t>Нарушения нервной системы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121B15" w:rsidRPr="00121B15" w:rsidRDefault="00121B15" w:rsidP="00121B15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B15">
              <w:rPr>
                <w:rFonts w:ascii="Times New Roman" w:hAnsi="Times New Roman" w:cs="Times New Roman"/>
                <w:sz w:val="24"/>
                <w:szCs w:val="24"/>
              </w:rPr>
              <w:t>Нейродегенеративные</w:t>
            </w:r>
            <w:proofErr w:type="spellEnd"/>
            <w:r w:rsidRPr="00121B15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заболевания, нарушения речевых и иных функций</w:t>
            </w:r>
          </w:p>
        </w:tc>
      </w:tr>
      <w:tr w:rsidR="00121B15" w:rsidRPr="00121B15" w:rsidTr="00121B1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121B15" w:rsidRPr="00121B15" w:rsidRDefault="00121B15" w:rsidP="00121B15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15">
              <w:rPr>
                <w:rFonts w:ascii="Times New Roman" w:hAnsi="Times New Roman" w:cs="Times New Roman"/>
                <w:sz w:val="24"/>
                <w:szCs w:val="24"/>
              </w:rPr>
              <w:t>Хронические тяжелые болезни кишечника, желудка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121B15" w:rsidRPr="00121B15" w:rsidRDefault="00121B15" w:rsidP="00121B15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15">
              <w:rPr>
                <w:rFonts w:ascii="Times New Roman" w:hAnsi="Times New Roman" w:cs="Times New Roman"/>
                <w:sz w:val="24"/>
                <w:szCs w:val="24"/>
              </w:rPr>
              <w:t>Язва, болезнь Крона, нарушение метаболических функций, расстройство работы эндокринной системы</w:t>
            </w:r>
          </w:p>
        </w:tc>
      </w:tr>
      <w:tr w:rsidR="00121B15" w:rsidRPr="00121B15" w:rsidTr="00121B1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121B15" w:rsidRPr="00121B15" w:rsidRDefault="00121B15" w:rsidP="00121B15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15">
              <w:rPr>
                <w:rFonts w:ascii="Times New Roman" w:hAnsi="Times New Roman" w:cs="Times New Roman"/>
                <w:sz w:val="24"/>
                <w:szCs w:val="24"/>
              </w:rPr>
              <w:t>Отсутствие гортани в результате проведенной операции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121B15" w:rsidRPr="00121B15" w:rsidRDefault="00121B15" w:rsidP="00121B15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15">
              <w:rPr>
                <w:rFonts w:ascii="Times New Roman" w:hAnsi="Times New Roman" w:cs="Times New Roman"/>
                <w:sz w:val="24"/>
                <w:szCs w:val="24"/>
              </w:rPr>
              <w:t>Тяжелое самочувствие</w:t>
            </w:r>
          </w:p>
        </w:tc>
      </w:tr>
      <w:tr w:rsidR="00121B15" w:rsidRPr="00121B15" w:rsidTr="00121B1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121B15" w:rsidRPr="00121B15" w:rsidRDefault="00121B15" w:rsidP="00121B15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15">
              <w:rPr>
                <w:rFonts w:ascii="Times New Roman" w:hAnsi="Times New Roman" w:cs="Times New Roman"/>
                <w:sz w:val="24"/>
                <w:szCs w:val="24"/>
              </w:rPr>
              <w:t>Ишемия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121B15" w:rsidRPr="00121B15" w:rsidRDefault="00121B15" w:rsidP="00121B15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15">
              <w:rPr>
                <w:rFonts w:ascii="Times New Roman" w:hAnsi="Times New Roman" w:cs="Times New Roman"/>
                <w:sz w:val="24"/>
                <w:szCs w:val="24"/>
              </w:rPr>
              <w:t xml:space="preserve">III-IV </w:t>
            </w:r>
            <w:proofErr w:type="spellStart"/>
            <w:r w:rsidRPr="00121B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21B15">
              <w:rPr>
                <w:rFonts w:ascii="Times New Roman" w:hAnsi="Times New Roman" w:cs="Times New Roman"/>
                <w:sz w:val="24"/>
                <w:szCs w:val="24"/>
              </w:rPr>
              <w:t>., II</w:t>
            </w:r>
            <w:proofErr w:type="gramStart"/>
            <w:r w:rsidRPr="00121B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21B15">
              <w:rPr>
                <w:rFonts w:ascii="Times New Roman" w:hAnsi="Times New Roman" w:cs="Times New Roman"/>
                <w:sz w:val="24"/>
                <w:szCs w:val="24"/>
              </w:rPr>
              <w:t>-III ст.</w:t>
            </w:r>
          </w:p>
        </w:tc>
      </w:tr>
      <w:tr w:rsidR="00121B15" w:rsidRPr="00121B15" w:rsidTr="00121B1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121B15" w:rsidRPr="00121B15" w:rsidRDefault="00121B15" w:rsidP="00121B15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15">
              <w:rPr>
                <w:rFonts w:ascii="Times New Roman" w:hAnsi="Times New Roman" w:cs="Times New Roman"/>
                <w:sz w:val="24"/>
                <w:szCs w:val="24"/>
              </w:rPr>
              <w:t>Гипертония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121B15" w:rsidRPr="00121B15" w:rsidRDefault="00121B15" w:rsidP="00121B15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15">
              <w:rPr>
                <w:rFonts w:ascii="Times New Roman" w:hAnsi="Times New Roman" w:cs="Times New Roman"/>
                <w:sz w:val="24"/>
                <w:szCs w:val="24"/>
              </w:rPr>
              <w:t>Нарушение статодинамических, нейромышечных функций, II</w:t>
            </w:r>
            <w:proofErr w:type="gramStart"/>
            <w:r w:rsidRPr="00121B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21B15">
              <w:rPr>
                <w:rFonts w:ascii="Times New Roman" w:hAnsi="Times New Roman" w:cs="Times New Roman"/>
                <w:sz w:val="24"/>
                <w:szCs w:val="24"/>
              </w:rPr>
              <w:t xml:space="preserve">-III ст., III-IV </w:t>
            </w:r>
            <w:proofErr w:type="spellStart"/>
            <w:r w:rsidRPr="00121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spellEnd"/>
          </w:p>
        </w:tc>
      </w:tr>
      <w:tr w:rsidR="00121B15" w:rsidRPr="00121B15" w:rsidTr="00121B1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121B15" w:rsidRPr="00121B15" w:rsidRDefault="00121B15" w:rsidP="00121B15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Дыхательная недостаточность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121B15" w:rsidRPr="00121B15" w:rsidRDefault="00121B15" w:rsidP="00121B15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15">
              <w:rPr>
                <w:rFonts w:ascii="Times New Roman" w:hAnsi="Times New Roman" w:cs="Times New Roman"/>
                <w:sz w:val="24"/>
                <w:szCs w:val="24"/>
              </w:rPr>
              <w:t xml:space="preserve">II-III ст., III-IV </w:t>
            </w:r>
            <w:proofErr w:type="spellStart"/>
            <w:r w:rsidRPr="00121B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21B15" w:rsidRPr="00121B15" w:rsidTr="00121B1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121B15" w:rsidRPr="00121B15" w:rsidRDefault="00121B15" w:rsidP="00121B15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15">
              <w:rPr>
                <w:rFonts w:ascii="Times New Roman" w:hAnsi="Times New Roman" w:cs="Times New Roman"/>
                <w:sz w:val="24"/>
                <w:szCs w:val="24"/>
              </w:rPr>
              <w:t>Свищи каловых и мочевыводящих путей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121B15" w:rsidRPr="00121B15" w:rsidRDefault="00121B15" w:rsidP="00121B15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15">
              <w:rPr>
                <w:rFonts w:ascii="Times New Roman" w:hAnsi="Times New Roman" w:cs="Times New Roman"/>
                <w:sz w:val="24"/>
                <w:szCs w:val="24"/>
              </w:rPr>
              <w:t>Неустранимые изменения</w:t>
            </w:r>
          </w:p>
        </w:tc>
      </w:tr>
      <w:tr w:rsidR="00121B15" w:rsidRPr="00121B15" w:rsidTr="00121B1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121B15" w:rsidRPr="00121B15" w:rsidRDefault="00121B15" w:rsidP="00121B15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15">
              <w:rPr>
                <w:rFonts w:ascii="Times New Roman" w:hAnsi="Times New Roman" w:cs="Times New Roman"/>
                <w:sz w:val="24"/>
                <w:szCs w:val="24"/>
              </w:rPr>
              <w:t xml:space="preserve">Неподвижность или </w:t>
            </w:r>
            <w:proofErr w:type="spellStart"/>
            <w:r w:rsidRPr="00121B15">
              <w:rPr>
                <w:rFonts w:ascii="Times New Roman" w:hAnsi="Times New Roman" w:cs="Times New Roman"/>
                <w:sz w:val="24"/>
                <w:szCs w:val="24"/>
              </w:rPr>
              <w:t>контактура</w:t>
            </w:r>
            <w:proofErr w:type="spellEnd"/>
            <w:r w:rsidRPr="00121B15">
              <w:rPr>
                <w:rFonts w:ascii="Times New Roman" w:hAnsi="Times New Roman" w:cs="Times New Roman"/>
                <w:sz w:val="24"/>
                <w:szCs w:val="24"/>
              </w:rPr>
              <w:t xml:space="preserve"> суставов конечностей, скелетные нарушения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121B15" w:rsidRPr="00121B15" w:rsidRDefault="00121B15" w:rsidP="00121B15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B15">
              <w:rPr>
                <w:rFonts w:ascii="Times New Roman" w:hAnsi="Times New Roman" w:cs="Times New Roman"/>
                <w:sz w:val="24"/>
                <w:szCs w:val="24"/>
              </w:rPr>
              <w:t>Эндопротезирование</w:t>
            </w:r>
            <w:proofErr w:type="spellEnd"/>
            <w:r w:rsidRPr="00121B15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противопоказано</w:t>
            </w:r>
          </w:p>
        </w:tc>
      </w:tr>
      <w:tr w:rsidR="00121B15" w:rsidRPr="00121B15" w:rsidTr="00121B1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121B15" w:rsidRPr="00121B15" w:rsidRDefault="00121B15" w:rsidP="00121B15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15">
              <w:rPr>
                <w:rFonts w:ascii="Times New Roman" w:hAnsi="Times New Roman" w:cs="Times New Roman"/>
                <w:sz w:val="24"/>
                <w:szCs w:val="24"/>
              </w:rPr>
              <w:t>Врожденные скелетные аномалии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121B15" w:rsidRPr="00121B15" w:rsidRDefault="00121B15" w:rsidP="00121B15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15">
              <w:rPr>
                <w:rFonts w:ascii="Times New Roman" w:hAnsi="Times New Roman" w:cs="Times New Roman"/>
                <w:sz w:val="24"/>
                <w:szCs w:val="24"/>
              </w:rPr>
              <w:t xml:space="preserve">Нереальность </w:t>
            </w:r>
            <w:proofErr w:type="spellStart"/>
            <w:r w:rsidRPr="00121B15">
              <w:rPr>
                <w:rFonts w:ascii="Times New Roman" w:hAnsi="Times New Roman" w:cs="Times New Roman"/>
                <w:sz w:val="24"/>
                <w:szCs w:val="24"/>
              </w:rPr>
              <w:t>корригирования</w:t>
            </w:r>
            <w:proofErr w:type="spellEnd"/>
            <w:r w:rsidRPr="00121B15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передвижения</w:t>
            </w:r>
          </w:p>
        </w:tc>
      </w:tr>
      <w:tr w:rsidR="00121B15" w:rsidRPr="00121B15" w:rsidTr="00121B1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121B15" w:rsidRPr="00121B15" w:rsidRDefault="00121B15" w:rsidP="00121B15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15">
              <w:rPr>
                <w:rFonts w:ascii="Times New Roman" w:hAnsi="Times New Roman" w:cs="Times New Roman"/>
                <w:sz w:val="24"/>
                <w:szCs w:val="24"/>
              </w:rPr>
              <w:t>Следствия травм мозга (спинного и головного)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121B15" w:rsidRPr="00121B15" w:rsidRDefault="00121B15" w:rsidP="00121B15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15">
              <w:rPr>
                <w:rFonts w:ascii="Times New Roman" w:hAnsi="Times New Roman" w:cs="Times New Roman"/>
                <w:sz w:val="24"/>
                <w:szCs w:val="24"/>
              </w:rPr>
              <w:t>Стойкое расстройство функций, тяжелое нарушение работы тазовых органов</w:t>
            </w:r>
          </w:p>
        </w:tc>
      </w:tr>
      <w:tr w:rsidR="00121B15" w:rsidRPr="00121B15" w:rsidTr="00121B15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121B15" w:rsidRPr="00121B15" w:rsidRDefault="00121B15" w:rsidP="00121B15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15">
              <w:rPr>
                <w:rFonts w:ascii="Times New Roman" w:hAnsi="Times New Roman" w:cs="Times New Roman"/>
                <w:sz w:val="24"/>
                <w:szCs w:val="24"/>
              </w:rPr>
              <w:t>Отсутствие части верхней или нижней конечности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75" w:type="dxa"/>
              <w:left w:w="107" w:type="dxa"/>
              <w:bottom w:w="75" w:type="dxa"/>
              <w:right w:w="107" w:type="dxa"/>
            </w:tcMar>
            <w:vAlign w:val="center"/>
            <w:hideMark/>
          </w:tcPr>
          <w:p w:rsidR="00121B15" w:rsidRPr="00121B15" w:rsidRDefault="00121B15" w:rsidP="00121B15">
            <w:pPr>
              <w:spacing w:after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1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голени, стопы, 3-х или 4-х пальцев руки, </w:t>
            </w:r>
            <w:proofErr w:type="spellStart"/>
            <w:proofErr w:type="gramStart"/>
            <w:r w:rsidRPr="00121B1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</w:tbl>
    <w:p w:rsidR="00121B15" w:rsidRDefault="00121B15" w:rsidP="00121B15">
      <w:pPr>
        <w:pStyle w:val="a3"/>
        <w:spacing w:before="0" w:beforeAutospacing="0" w:after="183" w:afterAutospacing="0"/>
        <w:ind w:firstLine="709"/>
        <w:jc w:val="both"/>
        <w:rPr>
          <w:rStyle w:val="a5"/>
          <w:b w:val="0"/>
          <w:lang w:val="en-US"/>
        </w:rPr>
      </w:pPr>
    </w:p>
    <w:p w:rsidR="00121B15" w:rsidRPr="00121B15" w:rsidRDefault="00121B15" w:rsidP="00121B15">
      <w:pPr>
        <w:pStyle w:val="a3"/>
        <w:spacing w:before="0" w:beforeAutospacing="0" w:after="183" w:afterAutospacing="0"/>
        <w:ind w:firstLine="709"/>
        <w:jc w:val="both"/>
      </w:pPr>
      <w:r w:rsidRPr="00121B15">
        <w:rPr>
          <w:rStyle w:val="a5"/>
          <w:b w:val="0"/>
        </w:rPr>
        <w:t>На пожизненной основе статус инвалида могут получить такие категории лиц:</w:t>
      </w:r>
    </w:p>
    <w:p w:rsidR="00121B15" w:rsidRPr="00121B15" w:rsidRDefault="00121B15" w:rsidP="00121B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B15">
        <w:rPr>
          <w:rFonts w:ascii="Times New Roman" w:hAnsi="Times New Roman" w:cs="Times New Roman"/>
          <w:sz w:val="24"/>
          <w:szCs w:val="24"/>
        </w:rPr>
        <w:t>Инвалиды-мужчины после достижения ими 60-летия и женщины пенсионного возраста – старше 55 лет;</w:t>
      </w:r>
    </w:p>
    <w:p w:rsidR="00121B15" w:rsidRPr="00121B15" w:rsidRDefault="00121B15" w:rsidP="00121B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B15">
        <w:rPr>
          <w:rFonts w:ascii="Times New Roman" w:hAnsi="Times New Roman" w:cs="Times New Roman"/>
          <w:sz w:val="24"/>
          <w:szCs w:val="24"/>
        </w:rPr>
        <w:t>Инвалиды «сильного» пола после 55 лет и «слабого» – после 50, при соблюдении условия нахождения на инвалидности 1 группы в течение последних 5 лет;</w:t>
      </w:r>
    </w:p>
    <w:p w:rsidR="00121B15" w:rsidRPr="00121B15" w:rsidRDefault="00121B15" w:rsidP="00121B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B15">
        <w:rPr>
          <w:rFonts w:ascii="Times New Roman" w:hAnsi="Times New Roman" w:cs="Times New Roman"/>
          <w:sz w:val="24"/>
          <w:szCs w:val="24"/>
        </w:rPr>
        <w:t>Люди с ограничениями, которые обеспечены 1-й или 2-й группой. При этом у них на протяжении последних 15 лет не наблюдалось улучшения состояния здоровья, а то и имели место факты его ухудшения;</w:t>
      </w:r>
    </w:p>
    <w:p w:rsidR="00121B15" w:rsidRPr="00121B15" w:rsidRDefault="00121B15" w:rsidP="00121B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B15">
        <w:rPr>
          <w:rFonts w:ascii="Times New Roman" w:hAnsi="Times New Roman" w:cs="Times New Roman"/>
          <w:sz w:val="24"/>
          <w:szCs w:val="24"/>
        </w:rPr>
        <w:t>Инвалиды, получившие группу инвалидности до ВОВ или защищавшие страну на фронтах. Сюда относятся граждане с 1-й, 2-й или 3-й группой;</w:t>
      </w:r>
    </w:p>
    <w:p w:rsidR="00121B15" w:rsidRPr="00121B15" w:rsidRDefault="00121B15" w:rsidP="00121B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B15">
        <w:rPr>
          <w:rFonts w:ascii="Times New Roman" w:hAnsi="Times New Roman" w:cs="Times New Roman"/>
          <w:sz w:val="24"/>
          <w:szCs w:val="24"/>
        </w:rPr>
        <w:t>Военнослужащие, приобретшие ограничение физических возможностей во время прохождения армейской службы.</w:t>
      </w:r>
    </w:p>
    <w:p w:rsidR="00121B15" w:rsidRPr="00121B15" w:rsidRDefault="00121B15" w:rsidP="00121B15">
      <w:pPr>
        <w:pStyle w:val="a3"/>
        <w:spacing w:before="0" w:beforeAutospacing="0" w:after="0" w:afterAutospacing="0"/>
        <w:ind w:firstLine="709"/>
        <w:jc w:val="both"/>
      </w:pPr>
      <w:r w:rsidRPr="00121B15">
        <w:t>Снять пожизненную группу можно, если россиянин сам инициирует эту процедуру.</w:t>
      </w:r>
    </w:p>
    <w:p w:rsidR="00121B15" w:rsidRDefault="00121B15" w:rsidP="00121B15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21B15" w:rsidRDefault="00121B15" w:rsidP="00121B15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121B15" w:rsidRPr="00121B15" w:rsidRDefault="00121B15" w:rsidP="00121B15">
      <w:pPr>
        <w:rPr>
          <w:lang w:val="en-US"/>
        </w:rPr>
      </w:pPr>
    </w:p>
    <w:p w:rsidR="00121B15" w:rsidRDefault="00121B15" w:rsidP="00121B15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121B15" w:rsidRPr="00121B15" w:rsidRDefault="00121B15" w:rsidP="00121B15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21B15">
        <w:rPr>
          <w:rFonts w:ascii="Times New Roman" w:hAnsi="Times New Roman" w:cs="Times New Roman"/>
          <w:bCs w:val="0"/>
          <w:color w:val="auto"/>
          <w:sz w:val="24"/>
          <w:szCs w:val="24"/>
        </w:rPr>
        <w:t>В какие периоды назначается пожизненная инвалидность</w:t>
      </w:r>
    </w:p>
    <w:p w:rsidR="00121B15" w:rsidRPr="00121B15" w:rsidRDefault="00121B15" w:rsidP="00121B15">
      <w:pPr>
        <w:pStyle w:val="a3"/>
        <w:spacing w:before="0" w:beforeAutospacing="0" w:after="183" w:afterAutospacing="0"/>
        <w:ind w:firstLine="709"/>
        <w:jc w:val="both"/>
      </w:pPr>
      <w:r w:rsidRPr="00121B15">
        <w:rPr>
          <w:rStyle w:val="a5"/>
          <w:b w:val="0"/>
        </w:rPr>
        <w:t>Согласно правилам причисления граждан к категории «инвалид», актуальными являются такие сроки установления статуса:</w:t>
      </w:r>
    </w:p>
    <w:p w:rsidR="00121B15" w:rsidRPr="00121B15" w:rsidRDefault="00121B15" w:rsidP="00121B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B15">
        <w:rPr>
          <w:rFonts w:ascii="Times New Roman" w:hAnsi="Times New Roman" w:cs="Times New Roman"/>
          <w:sz w:val="24"/>
          <w:szCs w:val="24"/>
        </w:rPr>
        <w:t>Двухлетний период после момента назначения инвалидности. Это положение распространяется как на взрослых, так и на детей;</w:t>
      </w:r>
    </w:p>
    <w:p w:rsidR="00121B15" w:rsidRPr="00121B15" w:rsidRDefault="00121B15" w:rsidP="00121B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B15">
        <w:rPr>
          <w:rFonts w:ascii="Times New Roman" w:hAnsi="Times New Roman" w:cs="Times New Roman"/>
          <w:sz w:val="24"/>
          <w:szCs w:val="24"/>
        </w:rPr>
        <w:t xml:space="preserve">Четырехлетний срок – для взрослых и детей-инвалидов, состояние здоровья которых от момента установления статуса не восстановилось, уменьшения степени </w:t>
      </w:r>
      <w:proofErr w:type="spellStart"/>
      <w:r w:rsidRPr="00121B15">
        <w:rPr>
          <w:rFonts w:ascii="Times New Roman" w:hAnsi="Times New Roman" w:cs="Times New Roman"/>
          <w:sz w:val="24"/>
          <w:szCs w:val="24"/>
        </w:rPr>
        <w:t>ограничивания</w:t>
      </w:r>
      <w:proofErr w:type="spellEnd"/>
      <w:r w:rsidRPr="00121B15">
        <w:rPr>
          <w:rFonts w:ascii="Times New Roman" w:hAnsi="Times New Roman" w:cs="Times New Roman"/>
          <w:sz w:val="24"/>
          <w:szCs w:val="24"/>
        </w:rPr>
        <w:t xml:space="preserve"> критериев жизнедеятельности тоже не произошло;</w:t>
      </w:r>
    </w:p>
    <w:p w:rsidR="00121B15" w:rsidRPr="00121B15" w:rsidRDefault="00121B15" w:rsidP="00121B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B15">
        <w:rPr>
          <w:rFonts w:ascii="Times New Roman" w:hAnsi="Times New Roman" w:cs="Times New Roman"/>
          <w:sz w:val="24"/>
          <w:szCs w:val="24"/>
        </w:rPr>
        <w:t>Шестилетие от момента признания ребенка инвалидом, если он болен лейкозом или у него диагностировано злокачественное новообразование.</w:t>
      </w:r>
    </w:p>
    <w:p w:rsidR="00121B15" w:rsidRPr="00121B15" w:rsidRDefault="00121B15" w:rsidP="00121B15">
      <w:pPr>
        <w:pStyle w:val="a3"/>
        <w:spacing w:before="0" w:beforeAutospacing="0" w:after="0" w:afterAutospacing="0"/>
        <w:ind w:firstLine="709"/>
        <w:jc w:val="both"/>
      </w:pPr>
      <w:r w:rsidRPr="00121B15">
        <w:t>Если реабилитационные меры проводились гражданином до прохождения МСЭ, но положительная динамика в протекании заболевания отсутствует – бессрочную группу присвоят при первичной комиссии. Положение распространяется также и на статус «ребенок-инвалид».</w:t>
      </w:r>
    </w:p>
    <w:p w:rsidR="00121B15" w:rsidRDefault="00121B15" w:rsidP="00121B15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  <w:r w:rsidRPr="00121B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Нормативные акты, регулирующие вопрос назначения пожизненной инвалидности. </w:t>
      </w:r>
    </w:p>
    <w:p w:rsidR="00121B15" w:rsidRDefault="00121B15" w:rsidP="00121B15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21B15" w:rsidRPr="00121B15" w:rsidRDefault="00121B15" w:rsidP="00121B15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21B15">
        <w:rPr>
          <w:rFonts w:ascii="Times New Roman" w:hAnsi="Times New Roman" w:cs="Times New Roman"/>
          <w:bCs w:val="0"/>
          <w:color w:val="auto"/>
          <w:sz w:val="24"/>
          <w:szCs w:val="24"/>
        </w:rPr>
        <w:t>Уточнения и изменения в 2020 году</w:t>
      </w:r>
    </w:p>
    <w:p w:rsidR="00121B15" w:rsidRPr="00121B15" w:rsidRDefault="00121B15" w:rsidP="00121B15">
      <w:pPr>
        <w:pStyle w:val="a3"/>
        <w:spacing w:before="0" w:beforeAutospacing="0" w:after="183" w:afterAutospacing="0"/>
        <w:ind w:firstLine="709"/>
        <w:jc w:val="both"/>
      </w:pPr>
      <w:r w:rsidRPr="00121B15">
        <w:t>Основанием для признания взрослого человека или ребенка инвалидом на бессрочной основе являются правила, изложенные в Постановлении Правительства РФ № 95 и утвержденные 10.02.2006. Критерии назначения инвалидности без периодического переосвидетельствования изложены в </w:t>
      </w:r>
      <w:hyperlink r:id="rId6" w:tgtFrame="_blank" w:history="1">
        <w:r w:rsidRPr="00121B15">
          <w:rPr>
            <w:rStyle w:val="a4"/>
            <w:rFonts w:eastAsiaTheme="majorEastAsia"/>
            <w:color w:val="auto"/>
          </w:rPr>
          <w:t>приказе №664н</w:t>
        </w:r>
      </w:hyperlink>
      <w:r w:rsidRPr="00121B15">
        <w:t>, утвержденном Минтруда России 29.09.2014.</w:t>
      </w:r>
    </w:p>
    <w:p w:rsidR="00121B15" w:rsidRPr="00121B15" w:rsidRDefault="00121B15" w:rsidP="00121B15">
      <w:pPr>
        <w:pStyle w:val="a3"/>
        <w:spacing w:before="0" w:beforeAutospacing="0" w:after="183" w:afterAutospacing="0"/>
        <w:ind w:firstLine="709"/>
        <w:jc w:val="both"/>
      </w:pPr>
      <w:r w:rsidRPr="00121B15">
        <w:rPr>
          <w:rStyle w:val="a5"/>
          <w:b w:val="0"/>
        </w:rPr>
        <w:t>Основные новшества в предоставлении статуса без переосвидетельствования содержатся в Постановлениях Правительства страны:</w:t>
      </w:r>
    </w:p>
    <w:p w:rsidR="00121B15" w:rsidRPr="00121B15" w:rsidRDefault="00121B15" w:rsidP="00121B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B15">
        <w:rPr>
          <w:rFonts w:ascii="Times New Roman" w:hAnsi="Times New Roman" w:cs="Times New Roman"/>
          <w:sz w:val="24"/>
          <w:szCs w:val="24"/>
        </w:rPr>
        <w:t>№247/07.04.2008;</w:t>
      </w:r>
    </w:p>
    <w:p w:rsidR="00121B15" w:rsidRPr="00121B15" w:rsidRDefault="00121B15" w:rsidP="00121B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B15">
        <w:rPr>
          <w:rFonts w:ascii="Times New Roman" w:hAnsi="Times New Roman" w:cs="Times New Roman"/>
          <w:sz w:val="24"/>
          <w:szCs w:val="24"/>
        </w:rPr>
        <w:t>№ 882 от 04.09.2012 года;</w:t>
      </w:r>
    </w:p>
    <w:p w:rsidR="00121B15" w:rsidRPr="00121B15" w:rsidRDefault="00121B15" w:rsidP="00121B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B15">
        <w:rPr>
          <w:rFonts w:ascii="Times New Roman" w:hAnsi="Times New Roman" w:cs="Times New Roman"/>
          <w:sz w:val="24"/>
          <w:szCs w:val="24"/>
        </w:rPr>
        <w:t>№ 805 от 06.08.2015;</w:t>
      </w:r>
    </w:p>
    <w:p w:rsidR="00121B15" w:rsidRPr="00121B15" w:rsidRDefault="00121B15" w:rsidP="00121B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B15">
        <w:rPr>
          <w:rFonts w:ascii="Times New Roman" w:hAnsi="Times New Roman" w:cs="Times New Roman"/>
          <w:sz w:val="24"/>
          <w:szCs w:val="24"/>
        </w:rPr>
        <w:t xml:space="preserve">№339, </w:t>
      </w:r>
      <w:proofErr w:type="gramStart"/>
      <w:r w:rsidRPr="00121B15">
        <w:rPr>
          <w:rFonts w:ascii="Times New Roman" w:hAnsi="Times New Roman" w:cs="Times New Roman"/>
          <w:sz w:val="24"/>
          <w:szCs w:val="24"/>
        </w:rPr>
        <w:t>датированном</w:t>
      </w:r>
      <w:proofErr w:type="gramEnd"/>
      <w:r w:rsidRPr="00121B15">
        <w:rPr>
          <w:rFonts w:ascii="Times New Roman" w:hAnsi="Times New Roman" w:cs="Times New Roman"/>
          <w:sz w:val="24"/>
          <w:szCs w:val="24"/>
        </w:rPr>
        <w:t xml:space="preserve"> 29 марта нынешнего года.</w:t>
      </w:r>
    </w:p>
    <w:p w:rsidR="00121B15" w:rsidRPr="00121B15" w:rsidRDefault="00121B15" w:rsidP="00121B15">
      <w:pPr>
        <w:pStyle w:val="a3"/>
        <w:spacing w:before="0" w:beforeAutospacing="0" w:after="183" w:afterAutospacing="0"/>
        <w:ind w:firstLine="709"/>
        <w:jc w:val="both"/>
      </w:pPr>
      <w:r w:rsidRPr="00121B15">
        <w:t>При первичной экспертизе может быть выдан бессрочный документ по категории «ребенок-инвалид» до его совершеннолетия, или взрослому гражданину, имеющему заболевания и дефекты из особого списка (раздел III Приложения к </w:t>
      </w:r>
      <w:hyperlink r:id="rId7" w:tgtFrame="_blank" w:history="1">
        <w:r w:rsidRPr="00121B15">
          <w:rPr>
            <w:rStyle w:val="a4"/>
            <w:rFonts w:eastAsiaTheme="majorEastAsia"/>
            <w:color w:val="auto"/>
          </w:rPr>
          <w:t>Постановлению 339</w:t>
        </w:r>
      </w:hyperlink>
      <w:r w:rsidRPr="00121B15">
        <w:t>).</w:t>
      </w:r>
    </w:p>
    <w:p w:rsidR="00121B15" w:rsidRPr="00121B15" w:rsidRDefault="00121B15" w:rsidP="00121B15">
      <w:pPr>
        <w:pStyle w:val="a3"/>
        <w:spacing w:before="0" w:beforeAutospacing="0" w:after="183" w:afterAutospacing="0"/>
        <w:ind w:firstLine="709"/>
        <w:jc w:val="both"/>
      </w:pPr>
      <w:hyperlink r:id="rId8" w:tgtFrame="_blank" w:history="1">
        <w:r w:rsidRPr="00121B15">
          <w:rPr>
            <w:rStyle w:val="a4"/>
            <w:rFonts w:eastAsiaTheme="majorEastAsia"/>
            <w:color w:val="auto"/>
          </w:rPr>
          <w:t>В Постановлении 339</w:t>
        </w:r>
      </w:hyperlink>
      <w:r w:rsidRPr="00121B15">
        <w:t> указан список нарушений, при которых ребенку устанавливается инвалидность на 5 лет (до достижения 14- или 18-летия).</w:t>
      </w:r>
    </w:p>
    <w:p w:rsidR="00121B15" w:rsidRPr="00121B15" w:rsidRDefault="00121B15" w:rsidP="00121B15">
      <w:pPr>
        <w:pStyle w:val="a3"/>
        <w:spacing w:before="0" w:beforeAutospacing="0" w:after="183" w:afterAutospacing="0"/>
        <w:ind w:firstLine="709"/>
        <w:jc w:val="both"/>
      </w:pPr>
      <w:r w:rsidRPr="00121B15">
        <w:rPr>
          <w:rStyle w:val="a5"/>
          <w:b w:val="0"/>
        </w:rPr>
        <w:t>Предоставление статуса может осуществляться как при первичном, так и повторном освидетельствовании (раздел I-II Приложения к </w:t>
      </w:r>
      <w:hyperlink r:id="rId9" w:tgtFrame="_blank" w:history="1">
        <w:r w:rsidRPr="00121B15">
          <w:rPr>
            <w:rStyle w:val="a4"/>
            <w:rFonts w:eastAsiaTheme="majorEastAsia"/>
            <w:bCs/>
            <w:color w:val="auto"/>
          </w:rPr>
          <w:t>Постановлению №339</w:t>
        </w:r>
      </w:hyperlink>
      <w:r w:rsidRPr="00121B15">
        <w:rPr>
          <w:rStyle w:val="a5"/>
          <w:b w:val="0"/>
        </w:rPr>
        <w:t>).</w:t>
      </w:r>
    </w:p>
    <w:p w:rsidR="00121B15" w:rsidRPr="00121B15" w:rsidRDefault="00121B15" w:rsidP="00121B15">
      <w:pPr>
        <w:pStyle w:val="a3"/>
        <w:spacing w:before="0" w:beforeAutospacing="0" w:after="183" w:afterAutospacing="0"/>
        <w:ind w:firstLine="709"/>
        <w:jc w:val="both"/>
      </w:pPr>
      <w:r w:rsidRPr="00121B15">
        <w:t>Изменения к Правилам устанавливают перечень дефектов, стойких изменений, нарушений в работе органов и систем, при наличии которых проводится заочное освидетельствование.</w:t>
      </w:r>
    </w:p>
    <w:p w:rsidR="00121B15" w:rsidRPr="00121B15" w:rsidRDefault="00121B15" w:rsidP="00121B15">
      <w:pPr>
        <w:pStyle w:val="a3"/>
        <w:spacing w:before="0" w:beforeAutospacing="0" w:after="183" w:afterAutospacing="0"/>
        <w:ind w:firstLine="709"/>
        <w:jc w:val="both"/>
      </w:pPr>
      <w:r w:rsidRPr="00121B15">
        <w:rPr>
          <w:rStyle w:val="a5"/>
          <w:b w:val="0"/>
        </w:rPr>
        <w:t>Возможность такого освидетельствования наступает в случаях:</w:t>
      </w:r>
    </w:p>
    <w:p w:rsidR="00121B15" w:rsidRPr="00121B15" w:rsidRDefault="00121B15" w:rsidP="00121B1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B15">
        <w:rPr>
          <w:rFonts w:ascii="Times New Roman" w:hAnsi="Times New Roman" w:cs="Times New Roman"/>
          <w:sz w:val="24"/>
          <w:szCs w:val="24"/>
        </w:rPr>
        <w:lastRenderedPageBreak/>
        <w:t>Когда инвалид проживает в труднодоступном месте, не обеспеченном транспортным сообщением;</w:t>
      </w:r>
    </w:p>
    <w:p w:rsidR="00121B15" w:rsidRPr="00121B15" w:rsidRDefault="00121B15" w:rsidP="00121B1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B15">
        <w:rPr>
          <w:rFonts w:ascii="Times New Roman" w:hAnsi="Times New Roman" w:cs="Times New Roman"/>
          <w:sz w:val="24"/>
          <w:szCs w:val="24"/>
        </w:rPr>
        <w:t>Если при нынешнем состоянии тяжелобольного его транспортировать противопоказано.</w:t>
      </w:r>
    </w:p>
    <w:p w:rsidR="00121B15" w:rsidRPr="00121B15" w:rsidRDefault="00121B15" w:rsidP="00121B15">
      <w:pPr>
        <w:pStyle w:val="a3"/>
        <w:spacing w:before="0" w:beforeAutospacing="0" w:after="183" w:afterAutospacing="0"/>
        <w:ind w:firstLine="709"/>
        <w:jc w:val="both"/>
      </w:pPr>
      <w:r w:rsidRPr="00121B15">
        <w:t>Перечень изменений, дефектов и недугов приведен в разделе IV </w:t>
      </w:r>
      <w:hyperlink r:id="rId10" w:tgtFrame="_blank" w:history="1">
        <w:r w:rsidRPr="00121B15">
          <w:rPr>
            <w:rStyle w:val="a4"/>
            <w:rFonts w:eastAsiaTheme="majorEastAsia"/>
            <w:color w:val="auto"/>
          </w:rPr>
          <w:t>Постановления 339</w:t>
        </w:r>
      </w:hyperlink>
      <w:r w:rsidRPr="00121B15">
        <w:t>.</w:t>
      </w:r>
    </w:p>
    <w:p w:rsidR="00121B15" w:rsidRDefault="00121B15" w:rsidP="00121B15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121B15" w:rsidRPr="00121B15" w:rsidRDefault="00121B15" w:rsidP="00121B15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21B15">
        <w:rPr>
          <w:rFonts w:ascii="Times New Roman" w:hAnsi="Times New Roman" w:cs="Times New Roman"/>
          <w:bCs w:val="0"/>
          <w:color w:val="auto"/>
          <w:sz w:val="24"/>
          <w:szCs w:val="24"/>
        </w:rPr>
        <w:t>Требования по подтверждению группы к инвалиду, имеющему бессрочный статус</w:t>
      </w:r>
    </w:p>
    <w:p w:rsidR="00121B15" w:rsidRPr="00121B15" w:rsidRDefault="00121B15" w:rsidP="00121B15">
      <w:pPr>
        <w:pStyle w:val="a3"/>
        <w:spacing w:before="0" w:beforeAutospacing="0" w:after="183" w:afterAutospacing="0"/>
        <w:ind w:firstLine="709"/>
        <w:jc w:val="both"/>
      </w:pPr>
      <w:r w:rsidRPr="00121B15">
        <w:t>Действующие на сегодняшний день документы и инструкции Минтруда не предполагают пересмотра бессрочных групп инвалидности, установленных ранее на МСЭ. </w:t>
      </w:r>
      <w:r w:rsidRPr="00121B15">
        <w:rPr>
          <w:rStyle w:val="a5"/>
          <w:b w:val="0"/>
          <w:i/>
          <w:iCs/>
        </w:rPr>
        <w:t>Однако если больной человек наблюдается у врачей и его состояние, бывает, значительно улучшается – это становится достоянием всех, в т. ч. и бюро МСЭ.</w:t>
      </w:r>
    </w:p>
    <w:p w:rsidR="00121B15" w:rsidRPr="00121B15" w:rsidRDefault="00121B15" w:rsidP="00121B15">
      <w:pPr>
        <w:pStyle w:val="a3"/>
        <w:spacing w:before="0" w:beforeAutospacing="0" w:after="183" w:afterAutospacing="0"/>
        <w:ind w:firstLine="709"/>
        <w:jc w:val="both"/>
      </w:pPr>
      <w:r w:rsidRPr="00121B15">
        <w:t>Решение о назначении инвалидности могут пересмотреть в результате проведения контроля правильности экспертных заключений вышестоящим бюро. В таком случае назначается переосвидетельствование и, возможно – снятие бессрочности статуса.</w:t>
      </w:r>
    </w:p>
    <w:p w:rsidR="00121B15" w:rsidRPr="00121B15" w:rsidRDefault="00121B15" w:rsidP="00121B15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21B1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Какие случаи предусматривают лишение человека бессрочной инвалидности</w:t>
      </w:r>
    </w:p>
    <w:p w:rsidR="00121B15" w:rsidRPr="00121B15" w:rsidRDefault="00121B15" w:rsidP="00121B15">
      <w:pPr>
        <w:pStyle w:val="a3"/>
        <w:spacing w:before="0" w:beforeAutospacing="0" w:after="183" w:afterAutospacing="0"/>
        <w:ind w:firstLine="709"/>
        <w:jc w:val="both"/>
      </w:pPr>
      <w:r w:rsidRPr="00121B15">
        <w:t>Пересмотр решения МСЭ по назначению определенной бессрочной группы может инициироваться самим инвалидом с целью ее повышения. Но при установлении фактов нарушения правил со стороны самого инвалида или ошибок в работе членов комиссии бессрочный статус инвалида могут и снять.</w:t>
      </w:r>
    </w:p>
    <w:p w:rsidR="00121B15" w:rsidRPr="00121B15" w:rsidRDefault="00121B15" w:rsidP="00121B15">
      <w:pPr>
        <w:pStyle w:val="a3"/>
        <w:spacing w:before="0" w:beforeAutospacing="0" w:after="183" w:afterAutospacing="0"/>
        <w:ind w:firstLine="709"/>
        <w:jc w:val="both"/>
      </w:pPr>
    </w:p>
    <w:p w:rsidR="00121B15" w:rsidRPr="00121B15" w:rsidRDefault="00121B15" w:rsidP="00121B15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21B15">
        <w:rPr>
          <w:rFonts w:ascii="Times New Roman" w:hAnsi="Times New Roman" w:cs="Times New Roman"/>
          <w:bCs w:val="0"/>
          <w:color w:val="auto"/>
          <w:sz w:val="24"/>
          <w:szCs w:val="24"/>
        </w:rPr>
        <w:t>Доказательства комиссии, достаточные для снятия пожизненной инвалидности</w:t>
      </w:r>
    </w:p>
    <w:p w:rsidR="00121B15" w:rsidRPr="00121B15" w:rsidRDefault="00121B15" w:rsidP="00121B15">
      <w:pPr>
        <w:pStyle w:val="a3"/>
        <w:spacing w:before="0" w:beforeAutospacing="0" w:after="183" w:afterAutospacing="0"/>
        <w:ind w:firstLine="709"/>
        <w:jc w:val="both"/>
      </w:pPr>
      <w:r w:rsidRPr="00121B15">
        <w:rPr>
          <w:rStyle w:val="a5"/>
          <w:b w:val="0"/>
        </w:rPr>
        <w:t>Человек со статусом инвалида по бессрочной группе может ее лишиться в таких случаях:</w:t>
      </w:r>
    </w:p>
    <w:p w:rsidR="00121B15" w:rsidRPr="00121B15" w:rsidRDefault="00121B15" w:rsidP="00121B1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B15">
        <w:rPr>
          <w:rFonts w:ascii="Times New Roman" w:hAnsi="Times New Roman" w:cs="Times New Roman"/>
          <w:sz w:val="24"/>
          <w:szCs w:val="24"/>
        </w:rPr>
        <w:t>Когда в ходе проверки экспертно-медицинских документов дела инвалида обнаружены подделки, исправления, подчистки в результатах анализов, диагнозах и пр. При этом такая документация должна иметь решающее значение при определении экспертного заключения;</w:t>
      </w:r>
    </w:p>
    <w:p w:rsidR="00121B15" w:rsidRPr="00121B15" w:rsidRDefault="00121B15" w:rsidP="00121B1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B15">
        <w:rPr>
          <w:rFonts w:ascii="Times New Roman" w:hAnsi="Times New Roman" w:cs="Times New Roman"/>
          <w:sz w:val="24"/>
          <w:szCs w:val="24"/>
        </w:rPr>
        <w:t>Если в ходе проверки, осуществляемой членами главного или Федерального бюро на местах, выявлены грубые ошибки при установлении бессрочной группы</w:t>
      </w:r>
      <w:proofErr w:type="gramStart"/>
      <w:r w:rsidRPr="00121B15">
        <w:rPr>
          <w:rFonts w:ascii="Times New Roman" w:hAnsi="Times New Roman" w:cs="Times New Roman"/>
          <w:sz w:val="24"/>
          <w:szCs w:val="24"/>
        </w:rPr>
        <w:t> Т</w:t>
      </w:r>
      <w:proofErr w:type="gramEnd"/>
      <w:r w:rsidRPr="00121B15">
        <w:rPr>
          <w:rFonts w:ascii="Times New Roman" w:hAnsi="Times New Roman" w:cs="Times New Roman"/>
          <w:sz w:val="24"/>
          <w:szCs w:val="24"/>
        </w:rPr>
        <w:t>ак, бывают случаи, когда статус инвалида с бессрочной недееспособностью при данном нарушении состояния здоровья не предусмотрен нормами или, например, не подтвердился диагноз.</w:t>
      </w:r>
    </w:p>
    <w:p w:rsidR="00121B15" w:rsidRPr="00121B15" w:rsidRDefault="00121B15" w:rsidP="00121B15">
      <w:pPr>
        <w:pStyle w:val="a3"/>
        <w:spacing w:before="0" w:beforeAutospacing="0" w:after="0" w:afterAutospacing="0"/>
        <w:ind w:firstLine="709"/>
        <w:jc w:val="both"/>
      </w:pPr>
      <w:r w:rsidRPr="00121B15">
        <w:t>Снять бессрочную группу инвалидности могут по решению МСЭ как с инвалида 3-й группы, так и 1 или 2-й.</w:t>
      </w:r>
    </w:p>
    <w:p w:rsidR="00121B15" w:rsidRDefault="00121B15" w:rsidP="00121B15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</w:p>
    <w:p w:rsidR="00121B15" w:rsidRPr="00121B15" w:rsidRDefault="00121B15" w:rsidP="00121B15">
      <w:pPr>
        <w:pStyle w:val="a3"/>
        <w:spacing w:before="0" w:beforeAutospacing="0" w:after="0" w:afterAutospacing="0"/>
        <w:ind w:firstLine="709"/>
        <w:jc w:val="both"/>
      </w:pPr>
      <w:r w:rsidRPr="00121B15">
        <w:rPr>
          <w:bCs/>
        </w:rPr>
        <w:t xml:space="preserve">Можно ли снять бессрочную инвалидность по собственной инициативе. </w:t>
      </w:r>
    </w:p>
    <w:p w:rsidR="00121B15" w:rsidRPr="00121B15" w:rsidRDefault="00121B15" w:rsidP="00121B15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121B15" w:rsidRPr="00121B15" w:rsidRDefault="00121B15" w:rsidP="00121B15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121B15">
        <w:rPr>
          <w:rFonts w:ascii="Times New Roman" w:hAnsi="Times New Roman" w:cs="Times New Roman"/>
          <w:bCs w:val="0"/>
          <w:color w:val="auto"/>
          <w:sz w:val="24"/>
          <w:szCs w:val="24"/>
        </w:rPr>
        <w:t>Возможности и причины</w:t>
      </w:r>
    </w:p>
    <w:p w:rsidR="00121B15" w:rsidRPr="00121B15" w:rsidRDefault="00121B15" w:rsidP="00121B15">
      <w:pPr>
        <w:pStyle w:val="a3"/>
        <w:spacing w:before="0" w:beforeAutospacing="0" w:after="183" w:afterAutospacing="0"/>
        <w:ind w:firstLine="709"/>
        <w:jc w:val="both"/>
      </w:pPr>
      <w:r w:rsidRPr="00121B15">
        <w:t>Снять бессрочную группу инвалидности теоретически возможно (и часто – не без суда). Но сначала необходимо пройти путь в четыре этапа, расписанный ниже. Для получения желанного для инвалида решения докторам и экспертам необходимо признать свою некомпетентность и врачебную ошибку.</w:t>
      </w:r>
    </w:p>
    <w:p w:rsidR="00121B15" w:rsidRPr="00121B15" w:rsidRDefault="00121B15" w:rsidP="00121B15">
      <w:pPr>
        <w:pStyle w:val="a3"/>
        <w:spacing w:before="0" w:beforeAutospacing="0" w:after="0" w:afterAutospacing="0"/>
        <w:ind w:firstLine="709"/>
        <w:jc w:val="both"/>
      </w:pPr>
      <w:r w:rsidRPr="00121B15">
        <w:t>Больного по психиатрии с учета не снимут, и здоровее после лишения группы он не станет.</w:t>
      </w:r>
    </w:p>
    <w:p w:rsidR="00121B15" w:rsidRPr="00121B15" w:rsidRDefault="00121B15" w:rsidP="00121B15">
      <w:pPr>
        <w:pStyle w:val="a3"/>
        <w:spacing w:before="0" w:beforeAutospacing="0" w:after="183" w:afterAutospacing="0"/>
        <w:ind w:firstLine="709"/>
        <w:jc w:val="both"/>
      </w:pPr>
      <w:r w:rsidRPr="00121B15">
        <w:rPr>
          <w:rStyle w:val="a5"/>
          <w:b w:val="0"/>
        </w:rPr>
        <w:t>Основания для отказа инвалида от бессрочной группы законодателем не предусмотрены, но такое решение может быть принято МСЭ в случае, если гражданин сам инициирует процедуру оспаривания решения и выполнит самостоятельно следующие действия в указанной последовательности:</w:t>
      </w:r>
    </w:p>
    <w:p w:rsidR="00121B15" w:rsidRPr="00121B15" w:rsidRDefault="00121B15" w:rsidP="00121B1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B15">
        <w:rPr>
          <w:rFonts w:ascii="Times New Roman" w:hAnsi="Times New Roman" w:cs="Times New Roman"/>
          <w:sz w:val="24"/>
          <w:szCs w:val="24"/>
        </w:rPr>
        <w:t>Обращение в медучреждение с прошением о выдаче ф. 088/у-06 – направления на МСЭ;</w:t>
      </w:r>
    </w:p>
    <w:p w:rsidR="00121B15" w:rsidRPr="00121B15" w:rsidRDefault="00121B15" w:rsidP="00121B1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B15">
        <w:rPr>
          <w:rFonts w:ascii="Times New Roman" w:hAnsi="Times New Roman" w:cs="Times New Roman"/>
          <w:sz w:val="24"/>
          <w:szCs w:val="24"/>
        </w:rPr>
        <w:t>Сбор необходимой для перекомиссии медицинской документации, подтверждающей улучшение самочувствия;</w:t>
      </w:r>
    </w:p>
    <w:p w:rsidR="00121B15" w:rsidRPr="00121B15" w:rsidRDefault="00121B15" w:rsidP="00121B1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B15">
        <w:rPr>
          <w:rFonts w:ascii="Times New Roman" w:hAnsi="Times New Roman" w:cs="Times New Roman"/>
          <w:sz w:val="24"/>
          <w:szCs w:val="24"/>
        </w:rPr>
        <w:t>Заявление в бюро по месту проживания о своем намерении «лишиться» бессрочной инвалидности. Направление с заявлением необходимо сдать медицинскому регистратору;</w:t>
      </w:r>
    </w:p>
    <w:p w:rsidR="00121B15" w:rsidRPr="00121B15" w:rsidRDefault="00121B15" w:rsidP="00121B1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B15">
        <w:rPr>
          <w:rFonts w:ascii="Times New Roman" w:hAnsi="Times New Roman" w:cs="Times New Roman"/>
          <w:sz w:val="24"/>
          <w:szCs w:val="24"/>
        </w:rPr>
        <w:t>Получив уведомление о дате МСЭ, явиться на переосвидетельствование.</w:t>
      </w:r>
    </w:p>
    <w:p w:rsidR="00121B15" w:rsidRPr="00121B15" w:rsidRDefault="00121B15" w:rsidP="00121B15">
      <w:pPr>
        <w:pStyle w:val="a3"/>
        <w:spacing w:before="0" w:beforeAutospacing="0" w:after="0" w:afterAutospacing="0"/>
        <w:ind w:firstLine="709"/>
        <w:jc w:val="both"/>
      </w:pPr>
      <w:r w:rsidRPr="00121B15">
        <w:t>Если эксперты в ходе осмотра инвалида и ознакомления с его медико-экспертным делом сочтут его состояние значительно улучшенным – бессрочная инвалидность будет отменена.</w:t>
      </w:r>
    </w:p>
    <w:p w:rsidR="00121B15" w:rsidRDefault="00121B15" w:rsidP="00121B15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121B15" w:rsidRPr="00121B15" w:rsidRDefault="00121B15" w:rsidP="00121B15">
      <w:pPr>
        <w:pStyle w:val="a3"/>
        <w:spacing w:before="0" w:beforeAutospacing="0" w:after="183" w:afterAutospacing="0"/>
        <w:ind w:firstLine="709"/>
        <w:jc w:val="both"/>
      </w:pPr>
      <w:r w:rsidRPr="00121B15">
        <w:t>Такие действия характерны в большинстве случаев для инвалидов 3-й группы. Они объясняются тем, что человек чувствует себя способным работать полную смену и, конечно, желанием улучшить свое материальное состояние.</w:t>
      </w:r>
    </w:p>
    <w:p w:rsidR="00121B15" w:rsidRPr="00121B15" w:rsidRDefault="00121B15" w:rsidP="00121B15">
      <w:pPr>
        <w:pStyle w:val="a3"/>
        <w:spacing w:before="0" w:beforeAutospacing="0" w:after="183" w:afterAutospacing="0"/>
        <w:ind w:firstLine="709"/>
        <w:jc w:val="both"/>
      </w:pPr>
      <w:r w:rsidRPr="00121B15">
        <w:t>Ощущение изолированности, падение самооценки и трудности в получении рабочего места движет человеком со справкой инвалида по пути к перекомиссии. </w:t>
      </w:r>
      <w:r w:rsidRPr="00121B15">
        <w:rPr>
          <w:rStyle w:val="a5"/>
          <w:b w:val="0"/>
        </w:rPr>
        <w:t>Но бывает, что инвалиды не знают своих прав и не используют их.</w:t>
      </w:r>
      <w:r w:rsidRPr="00121B15">
        <w:t> Работодатели же иногда даже ищут работников с группой, т. к. они имеют определенные льготы по налогообложению.</w:t>
      </w:r>
    </w:p>
    <w:p w:rsidR="00121B15" w:rsidRDefault="00121B15" w:rsidP="00121B15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  <w:r w:rsidRPr="00121B15">
        <w:t>Российские граждане, имеющие пожизненный статус инвалида, имеют возможность получать государственные пособия и другие льготы.</w:t>
      </w:r>
    </w:p>
    <w:p w:rsidR="00121B15" w:rsidRPr="00121B15" w:rsidRDefault="00121B15" w:rsidP="00121B15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</w:p>
    <w:p w:rsidR="00121B15" w:rsidRPr="00121B15" w:rsidRDefault="00121B15" w:rsidP="00121B15">
      <w:pPr>
        <w:pStyle w:val="a3"/>
        <w:spacing w:before="0" w:beforeAutospacing="0" w:after="183" w:afterAutospacing="0"/>
        <w:ind w:firstLine="709"/>
        <w:jc w:val="both"/>
      </w:pPr>
      <w:r w:rsidRPr="00121B15">
        <w:t>Кроме федеральной помощи они вправе претендовать и на преференции, предоставляемые людям с ограничениями местными органами власти. К тому же льготы, получаемые инвалидом с пожизненной группой, тоже можно получать бессрочно.</w:t>
      </w:r>
    </w:p>
    <w:p w:rsidR="00E92D58" w:rsidRPr="00121B15" w:rsidRDefault="00E92D58" w:rsidP="00121B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92D58" w:rsidRPr="00121B15" w:rsidSect="00E9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1EC4"/>
    <w:multiLevelType w:val="multilevel"/>
    <w:tmpl w:val="0D7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956F2"/>
    <w:multiLevelType w:val="multilevel"/>
    <w:tmpl w:val="7B66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12746"/>
    <w:multiLevelType w:val="multilevel"/>
    <w:tmpl w:val="EAC6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B6F94"/>
    <w:multiLevelType w:val="multilevel"/>
    <w:tmpl w:val="2D82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F31526"/>
    <w:multiLevelType w:val="multilevel"/>
    <w:tmpl w:val="0DAA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8D2741"/>
    <w:multiLevelType w:val="multilevel"/>
    <w:tmpl w:val="1F4C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BE2E6B"/>
    <w:multiLevelType w:val="multilevel"/>
    <w:tmpl w:val="DBE6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1B15"/>
    <w:rsid w:val="00121B15"/>
    <w:rsid w:val="00E9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58"/>
  </w:style>
  <w:style w:type="paragraph" w:styleId="1">
    <w:name w:val="heading 1"/>
    <w:basedOn w:val="a"/>
    <w:link w:val="10"/>
    <w:uiPriority w:val="9"/>
    <w:qFormat/>
    <w:rsid w:val="00121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1B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1B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121B15"/>
  </w:style>
  <w:style w:type="character" w:customStyle="1" w:styleId="20">
    <w:name w:val="Заголовок 2 Знак"/>
    <w:basedOn w:val="a0"/>
    <w:link w:val="2"/>
    <w:uiPriority w:val="9"/>
    <w:semiHidden/>
    <w:rsid w:val="00121B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21B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12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12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1B15"/>
    <w:rPr>
      <w:color w:val="0000FF"/>
      <w:u w:val="single"/>
    </w:rPr>
  </w:style>
  <w:style w:type="character" w:customStyle="1" w:styleId="tocnumber">
    <w:name w:val="toc_number"/>
    <w:basedOn w:val="a0"/>
    <w:rsid w:val="00121B15"/>
  </w:style>
  <w:style w:type="character" w:styleId="a5">
    <w:name w:val="Strong"/>
    <w:basedOn w:val="a0"/>
    <w:uiPriority w:val="22"/>
    <w:qFormat/>
    <w:rsid w:val="00121B15"/>
    <w:rPr>
      <w:b/>
      <w:bCs/>
    </w:rPr>
  </w:style>
  <w:style w:type="character" w:customStyle="1" w:styleId="h-text">
    <w:name w:val="h-text"/>
    <w:basedOn w:val="a0"/>
    <w:rsid w:val="00121B15"/>
  </w:style>
  <w:style w:type="paragraph" w:customStyle="1" w:styleId="title">
    <w:name w:val="title"/>
    <w:basedOn w:val="a"/>
    <w:rsid w:val="0012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121B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4969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315884218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222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75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211382135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78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8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7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11866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976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494612374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85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6895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912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809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517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517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163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cons/cgi/online.cgi?req=doc&amp;base=LAW&amp;n=295177&amp;fld=134&amp;dst=1000000001,0&amp;rnd=0.1688962048305116" TargetMode="External"/><Relationship Id="rId10" Type="http://schemas.openxmlformats.org/officeDocument/2006/relationships/hyperlink" Target="http://www.consultant.ru/document/cons_doc_LAW_2951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51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1483</Words>
  <Characters>8455</Characters>
  <Application>Microsoft Office Word</Application>
  <DocSecurity>0</DocSecurity>
  <Lines>70</Lines>
  <Paragraphs>19</Paragraphs>
  <ScaleCrop>false</ScaleCrop>
  <Company>ООО "МОК-Центр"</Company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2020-08-26T13:26:00Z</dcterms:created>
  <dcterms:modified xsi:type="dcterms:W3CDTF">2020-08-26T13:29:00Z</dcterms:modified>
</cp:coreProperties>
</file>