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26" w:rsidRDefault="00524626" w:rsidP="00524626">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524626">
        <w:rPr>
          <w:rFonts w:ascii="Times New Roman" w:eastAsia="Times New Roman" w:hAnsi="Times New Roman" w:cs="Times New Roman"/>
          <w:b/>
          <w:kern w:val="36"/>
          <w:sz w:val="28"/>
          <w:szCs w:val="24"/>
          <w:lang w:eastAsia="ru-RU"/>
        </w:rPr>
        <w:t>Порядок оформления и получения субсидий многодетным семьям</w:t>
      </w:r>
    </w:p>
    <w:p w:rsidR="00524626" w:rsidRPr="00524626" w:rsidRDefault="00524626" w:rsidP="00524626">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524626" w:rsidRPr="00524626" w:rsidRDefault="00524626" w:rsidP="00524626">
      <w:pPr>
        <w:pStyle w:val="a3"/>
        <w:spacing w:before="0" w:beforeAutospacing="0" w:after="183" w:afterAutospacing="0"/>
        <w:ind w:firstLine="567"/>
        <w:jc w:val="both"/>
      </w:pPr>
      <w:r w:rsidRPr="00524626">
        <w:t>Государственная поддержка нуждающимся слоям населения устанавливается указами президента РФ. Для многодетных семей существуют некоторые финансовые дотации. Полученные субсидии можно использовать на улучшение жилищных условий, оплату ЖКХ, приобретение или строительство новых жилых квадратов.</w:t>
      </w:r>
    </w:p>
    <w:p w:rsidR="00524626" w:rsidRDefault="00524626" w:rsidP="00524626">
      <w:pPr>
        <w:pStyle w:val="2"/>
        <w:spacing w:before="215" w:after="107"/>
        <w:ind w:firstLine="567"/>
        <w:jc w:val="both"/>
        <w:rPr>
          <w:rFonts w:ascii="Times New Roman" w:hAnsi="Times New Roman" w:cs="Times New Roman"/>
          <w:b w:val="0"/>
          <w:bCs w:val="0"/>
          <w:color w:val="auto"/>
          <w:sz w:val="24"/>
          <w:szCs w:val="24"/>
          <w:lang w:val="en-US"/>
        </w:rPr>
      </w:pPr>
    </w:p>
    <w:p w:rsidR="00524626" w:rsidRPr="00524626" w:rsidRDefault="00524626" w:rsidP="00524626">
      <w:pPr>
        <w:pStyle w:val="2"/>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t>Кого относят к многодетным семьям</w:t>
      </w:r>
    </w:p>
    <w:p w:rsidR="00524626" w:rsidRPr="00524626" w:rsidRDefault="00524626" w:rsidP="00524626">
      <w:pPr>
        <w:pStyle w:val="a3"/>
        <w:spacing w:before="0" w:beforeAutospacing="0" w:after="183" w:afterAutospacing="0"/>
        <w:ind w:firstLine="567"/>
        <w:jc w:val="both"/>
      </w:pPr>
      <w:r w:rsidRPr="00524626">
        <w:t>По действующему законодательству РФ, многодетной считается та семья, у которой на воспитании имеется от троих детей и более. Но этого недостаточно для получения особых льгот. Согласно </w:t>
      </w:r>
      <w:hyperlink w:tgtFrame="_blank" w:history="1">
        <w:r w:rsidRPr="00524626">
          <w:rPr>
            <w:rStyle w:val="a4"/>
            <w:rFonts w:eastAsiaTheme="majorEastAsia"/>
            <w:color w:val="auto"/>
          </w:rPr>
          <w:t>Указу Президента РФ №431</w:t>
        </w:r>
      </w:hyperlink>
      <w:r w:rsidRPr="00524626">
        <w:t> есть определенные правила и требования к таким семьям, чтобы присвоение льготных привилегий было возможным.</w:t>
      </w:r>
    </w:p>
    <w:p w:rsidR="00524626" w:rsidRPr="00524626" w:rsidRDefault="00524626" w:rsidP="00524626">
      <w:pPr>
        <w:ind w:firstLine="567"/>
        <w:jc w:val="both"/>
        <w:rPr>
          <w:rFonts w:ascii="Times New Roman" w:hAnsi="Times New Roman" w:cs="Times New Roman"/>
          <w:sz w:val="24"/>
          <w:szCs w:val="24"/>
        </w:rPr>
      </w:pPr>
      <w:r w:rsidRPr="00524626">
        <w:rPr>
          <w:rFonts w:ascii="Times New Roman" w:hAnsi="Times New Roman" w:cs="Times New Roman"/>
          <w:sz w:val="24"/>
          <w:szCs w:val="24"/>
        </w:rPr>
        <w:t>Условия таковы:</w:t>
      </w:r>
    </w:p>
    <w:p w:rsidR="00524626" w:rsidRPr="00524626" w:rsidRDefault="00524626" w:rsidP="00524626">
      <w:pPr>
        <w:numPr>
          <w:ilvl w:val="0"/>
          <w:numId w:val="2"/>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Дети являются несовершеннолетними гражданами.</w:t>
      </w:r>
    </w:p>
    <w:p w:rsidR="00524626" w:rsidRPr="00524626" w:rsidRDefault="00524626" w:rsidP="00524626">
      <w:pPr>
        <w:numPr>
          <w:ilvl w:val="0"/>
          <w:numId w:val="2"/>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Если ребенок начал обучение на очной основе, то ему не более 23 лет.</w:t>
      </w:r>
    </w:p>
    <w:p w:rsidR="00524626" w:rsidRPr="00524626" w:rsidRDefault="00524626" w:rsidP="00524626">
      <w:pPr>
        <w:numPr>
          <w:ilvl w:val="0"/>
          <w:numId w:val="2"/>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Семья является малообеспеченной и имеет доходы ниже установленного МРОТ.</w:t>
      </w:r>
    </w:p>
    <w:p w:rsidR="00524626" w:rsidRPr="00524626" w:rsidRDefault="00524626" w:rsidP="00524626">
      <w:pPr>
        <w:numPr>
          <w:ilvl w:val="0"/>
          <w:numId w:val="2"/>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Жилье, где проживает на данный момент семья, нуждается в капитальном ремонте или замене на новый, более просторный дом или квартиру.</w:t>
      </w:r>
    </w:p>
    <w:p w:rsidR="00524626" w:rsidRDefault="00524626" w:rsidP="00524626">
      <w:pPr>
        <w:pStyle w:val="a3"/>
        <w:spacing w:before="0" w:beforeAutospacing="0" w:after="183" w:afterAutospacing="0"/>
        <w:ind w:firstLine="567"/>
        <w:jc w:val="both"/>
        <w:rPr>
          <w:lang w:val="en-US"/>
        </w:rPr>
      </w:pPr>
    </w:p>
    <w:p w:rsidR="00524626" w:rsidRPr="00524626" w:rsidRDefault="00524626" w:rsidP="00524626">
      <w:pPr>
        <w:pStyle w:val="a3"/>
        <w:spacing w:before="0" w:beforeAutospacing="0" w:after="183" w:afterAutospacing="0"/>
        <w:ind w:firstLine="567"/>
        <w:jc w:val="both"/>
      </w:pPr>
      <w:r w:rsidRPr="00524626">
        <w:t>В некоторых областях могут установить дополнительные требования.</w:t>
      </w:r>
    </w:p>
    <w:p w:rsidR="00524626" w:rsidRPr="00524626" w:rsidRDefault="00524626" w:rsidP="00524626">
      <w:pPr>
        <w:pStyle w:val="a3"/>
        <w:spacing w:before="0" w:beforeAutospacing="0" w:after="183" w:afterAutospacing="0"/>
        <w:ind w:firstLine="567"/>
        <w:jc w:val="both"/>
      </w:pPr>
      <w:r w:rsidRPr="00524626">
        <w:t>Если на попечении имеется третий приёмный ребенок, либо падчерица или пасынок, то на субсидирование также можно рассчитывать в полной мере</w:t>
      </w:r>
    </w:p>
    <w:p w:rsidR="00524626" w:rsidRDefault="00524626" w:rsidP="00524626">
      <w:pPr>
        <w:pStyle w:val="2"/>
        <w:spacing w:before="215" w:after="107"/>
        <w:ind w:firstLine="567"/>
        <w:jc w:val="both"/>
        <w:rPr>
          <w:rFonts w:ascii="Times New Roman" w:hAnsi="Times New Roman" w:cs="Times New Roman"/>
          <w:b w:val="0"/>
          <w:bCs w:val="0"/>
          <w:color w:val="auto"/>
          <w:sz w:val="24"/>
          <w:szCs w:val="24"/>
          <w:lang w:val="en-US"/>
        </w:rPr>
      </w:pPr>
    </w:p>
    <w:p w:rsidR="00524626" w:rsidRPr="00524626" w:rsidRDefault="00524626" w:rsidP="00524626">
      <w:pPr>
        <w:pStyle w:val="2"/>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t>Какие субсидии существуют</w:t>
      </w:r>
    </w:p>
    <w:p w:rsidR="00524626" w:rsidRPr="00524626" w:rsidRDefault="00524626" w:rsidP="00524626">
      <w:pPr>
        <w:ind w:firstLine="567"/>
        <w:jc w:val="both"/>
        <w:rPr>
          <w:rFonts w:ascii="Times New Roman" w:hAnsi="Times New Roman" w:cs="Times New Roman"/>
          <w:sz w:val="24"/>
          <w:szCs w:val="24"/>
        </w:rPr>
      </w:pPr>
      <w:r w:rsidRPr="00524626">
        <w:rPr>
          <w:rFonts w:ascii="Times New Roman" w:hAnsi="Times New Roman" w:cs="Times New Roman"/>
          <w:sz w:val="24"/>
          <w:szCs w:val="24"/>
        </w:rPr>
        <w:t>В Российской Федерации в 2020 году субсидирование существует в нескольких форматах:</w:t>
      </w:r>
    </w:p>
    <w:p w:rsidR="00524626" w:rsidRPr="00524626" w:rsidRDefault="00524626" w:rsidP="00524626">
      <w:pPr>
        <w:numPr>
          <w:ilvl w:val="0"/>
          <w:numId w:val="3"/>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Льготы в натуральной форме – бесплатное питание в школах для детей, предоставление школьной формы, льготный проезд на общественном муниципальном транспорте, скидки на оплату коммунальных услуг.</w:t>
      </w:r>
    </w:p>
    <w:p w:rsidR="00524626" w:rsidRPr="00524626" w:rsidRDefault="00524626" w:rsidP="00524626">
      <w:pPr>
        <w:numPr>
          <w:ilvl w:val="0"/>
          <w:numId w:val="3"/>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Финансовые выплаты – субсидирование на приобретение нового жилья или же на ремонт и улучшение условий в старом, выплаты и пособия детям-инвалидам, поддержка на период учебы.</w:t>
      </w:r>
    </w:p>
    <w:p w:rsidR="00524626" w:rsidRDefault="00524626" w:rsidP="00524626">
      <w:pPr>
        <w:pStyle w:val="3"/>
        <w:spacing w:before="215" w:after="107"/>
        <w:ind w:firstLine="567"/>
        <w:jc w:val="both"/>
        <w:rPr>
          <w:rFonts w:ascii="Times New Roman" w:hAnsi="Times New Roman" w:cs="Times New Roman"/>
          <w:b w:val="0"/>
          <w:bCs w:val="0"/>
          <w:color w:val="auto"/>
          <w:sz w:val="24"/>
          <w:szCs w:val="24"/>
          <w:lang w:val="en-US"/>
        </w:rPr>
      </w:pPr>
    </w:p>
    <w:p w:rsidR="00524626" w:rsidRDefault="00524626" w:rsidP="00524626">
      <w:pPr>
        <w:rPr>
          <w:lang w:val="en-US"/>
        </w:rPr>
      </w:pPr>
    </w:p>
    <w:p w:rsidR="00524626" w:rsidRPr="00524626" w:rsidRDefault="00524626" w:rsidP="00524626">
      <w:pPr>
        <w:rPr>
          <w:lang w:val="en-US"/>
        </w:rPr>
      </w:pPr>
    </w:p>
    <w:p w:rsidR="00524626" w:rsidRPr="00524626" w:rsidRDefault="00524626" w:rsidP="00524626">
      <w:pPr>
        <w:pStyle w:val="3"/>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lastRenderedPageBreak/>
        <w:t>Помощь в приобретении жилья</w:t>
      </w:r>
    </w:p>
    <w:p w:rsidR="00524626" w:rsidRPr="00524626" w:rsidRDefault="00524626" w:rsidP="00524626">
      <w:pPr>
        <w:pStyle w:val="a3"/>
        <w:spacing w:before="0" w:beforeAutospacing="0" w:after="183" w:afterAutospacing="0"/>
        <w:ind w:firstLine="567"/>
        <w:jc w:val="both"/>
      </w:pPr>
      <w:r w:rsidRPr="00524626">
        <w:t>Данная субсидия дается малоимущим многодетным семьям для приобретения собственного жилья. Сумма субсидии будет регулироваться региональными властями. Семья может получить деньги на покрытие определенной части стоимости жилья. Обычно это от 5 до 70% от полной стоимости недвижимости. Остальную сумму нужно оплатить самим.</w:t>
      </w:r>
    </w:p>
    <w:p w:rsidR="00524626" w:rsidRPr="00524626" w:rsidRDefault="00524626" w:rsidP="00524626">
      <w:pPr>
        <w:pStyle w:val="a3"/>
        <w:spacing w:before="0" w:beforeAutospacing="0" w:after="183" w:afterAutospacing="0"/>
        <w:ind w:firstLine="567"/>
        <w:jc w:val="both"/>
      </w:pPr>
    </w:p>
    <w:p w:rsidR="00524626" w:rsidRPr="00524626" w:rsidRDefault="00524626" w:rsidP="00524626">
      <w:pPr>
        <w:ind w:firstLine="567"/>
        <w:jc w:val="both"/>
        <w:rPr>
          <w:rFonts w:ascii="Times New Roman" w:hAnsi="Times New Roman" w:cs="Times New Roman"/>
          <w:sz w:val="24"/>
          <w:szCs w:val="24"/>
        </w:rPr>
      </w:pPr>
      <w:r w:rsidRPr="00524626">
        <w:rPr>
          <w:rFonts w:ascii="Times New Roman" w:hAnsi="Times New Roman" w:cs="Times New Roman"/>
          <w:sz w:val="24"/>
          <w:szCs w:val="24"/>
        </w:rPr>
        <w:t>Субсидию на жилище можно использовать в следующих случаях:</w:t>
      </w:r>
    </w:p>
    <w:p w:rsidR="00524626" w:rsidRPr="00524626" w:rsidRDefault="00524626" w:rsidP="00524626">
      <w:pPr>
        <w:numPr>
          <w:ilvl w:val="0"/>
          <w:numId w:val="4"/>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Льготная субсидия идет на оплату нового жилья в новостройке или вторичном рынке.</w:t>
      </w:r>
    </w:p>
    <w:p w:rsidR="00524626" w:rsidRPr="00524626" w:rsidRDefault="00524626" w:rsidP="00524626">
      <w:pPr>
        <w:numPr>
          <w:ilvl w:val="0"/>
          <w:numId w:val="4"/>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 xml:space="preserve">В отдельных случаях </w:t>
      </w:r>
      <w:proofErr w:type="gramStart"/>
      <w:r w:rsidRPr="00524626">
        <w:rPr>
          <w:rFonts w:ascii="Times New Roman" w:hAnsi="Times New Roman" w:cs="Times New Roman"/>
          <w:sz w:val="24"/>
          <w:szCs w:val="24"/>
        </w:rPr>
        <w:t>субсидию</w:t>
      </w:r>
      <w:proofErr w:type="gramEnd"/>
      <w:r w:rsidRPr="00524626">
        <w:rPr>
          <w:rFonts w:ascii="Times New Roman" w:hAnsi="Times New Roman" w:cs="Times New Roman"/>
          <w:sz w:val="24"/>
          <w:szCs w:val="24"/>
        </w:rPr>
        <w:t xml:space="preserve"> возможно направить на покупку жилья в строящихся объектах.</w:t>
      </w:r>
    </w:p>
    <w:p w:rsidR="00524626" w:rsidRPr="00524626" w:rsidRDefault="00524626" w:rsidP="00524626">
      <w:pPr>
        <w:spacing w:after="0"/>
        <w:ind w:firstLine="567"/>
        <w:jc w:val="both"/>
        <w:rPr>
          <w:rFonts w:ascii="Times New Roman" w:hAnsi="Times New Roman" w:cs="Times New Roman"/>
          <w:sz w:val="24"/>
          <w:szCs w:val="24"/>
        </w:rPr>
      </w:pPr>
      <w:r w:rsidRPr="00524626">
        <w:rPr>
          <w:rFonts w:ascii="Times New Roman" w:hAnsi="Times New Roman" w:cs="Times New Roman"/>
          <w:sz w:val="24"/>
          <w:szCs w:val="24"/>
        </w:rPr>
        <w:t>Для получения данной субсидии семье нужно соответствовать некоторым требованиям:</w:t>
      </w:r>
    </w:p>
    <w:p w:rsidR="00524626" w:rsidRPr="00524626" w:rsidRDefault="00524626" w:rsidP="00524626">
      <w:pPr>
        <w:numPr>
          <w:ilvl w:val="0"/>
          <w:numId w:val="5"/>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Отсутствие долговых обязательств относительно имеющейся квартиры (залог, арест).</w:t>
      </w:r>
    </w:p>
    <w:p w:rsidR="00524626" w:rsidRPr="00524626" w:rsidRDefault="00524626" w:rsidP="00524626">
      <w:pPr>
        <w:numPr>
          <w:ilvl w:val="0"/>
          <w:numId w:val="5"/>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Семья не имеет собственного жилья или их квартира в плохом состоянии.</w:t>
      </w:r>
    </w:p>
    <w:p w:rsidR="00524626" w:rsidRPr="00524626" w:rsidRDefault="00524626" w:rsidP="00524626">
      <w:pPr>
        <w:numPr>
          <w:ilvl w:val="0"/>
          <w:numId w:val="5"/>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Все члены семьи должны быть прописаны в жилье и являться его собственниками.</w:t>
      </w:r>
    </w:p>
    <w:p w:rsidR="00524626" w:rsidRPr="00524626" w:rsidRDefault="00524626" w:rsidP="00524626">
      <w:pPr>
        <w:numPr>
          <w:ilvl w:val="0"/>
          <w:numId w:val="5"/>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Старая квартира меньше стандартной нормы площади. Площадь жилья исчисляется следующим образом: 18 квадратных метров на одного члена семьи.</w:t>
      </w:r>
    </w:p>
    <w:p w:rsidR="00524626" w:rsidRDefault="00524626" w:rsidP="00524626">
      <w:pPr>
        <w:pStyle w:val="a3"/>
        <w:spacing w:before="0" w:beforeAutospacing="0" w:after="183" w:afterAutospacing="0"/>
        <w:ind w:firstLine="567"/>
        <w:jc w:val="both"/>
        <w:rPr>
          <w:lang w:val="en-US"/>
        </w:rPr>
      </w:pPr>
    </w:p>
    <w:p w:rsidR="00524626" w:rsidRPr="00524626" w:rsidRDefault="00524626" w:rsidP="00524626">
      <w:pPr>
        <w:pStyle w:val="a3"/>
        <w:spacing w:before="0" w:beforeAutospacing="0" w:after="183" w:afterAutospacing="0"/>
        <w:ind w:firstLine="567"/>
        <w:jc w:val="both"/>
      </w:pPr>
      <w:r w:rsidRPr="00524626">
        <w:t>Государство дает на покупку жилья определенный срок: 180 дней с момента получения жилищной субсидии. Если сделка не совершится в установленные временные рамки, то нужно становиться в очередь на субсидию повторно.</w:t>
      </w:r>
    </w:p>
    <w:p w:rsidR="00524626" w:rsidRDefault="00524626" w:rsidP="00524626">
      <w:pPr>
        <w:pStyle w:val="3"/>
        <w:spacing w:before="215" w:after="107"/>
        <w:ind w:firstLine="567"/>
        <w:jc w:val="both"/>
        <w:rPr>
          <w:rFonts w:ascii="Times New Roman" w:hAnsi="Times New Roman" w:cs="Times New Roman"/>
          <w:b w:val="0"/>
          <w:bCs w:val="0"/>
          <w:color w:val="auto"/>
          <w:sz w:val="24"/>
          <w:szCs w:val="24"/>
          <w:lang w:val="en-US"/>
        </w:rPr>
      </w:pPr>
    </w:p>
    <w:p w:rsidR="00524626" w:rsidRPr="00524626" w:rsidRDefault="00524626" w:rsidP="00524626">
      <w:pPr>
        <w:pStyle w:val="3"/>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t>Субсидия на оплату ЖКХ</w:t>
      </w:r>
    </w:p>
    <w:p w:rsidR="00524626" w:rsidRPr="00524626" w:rsidRDefault="00524626" w:rsidP="00524626">
      <w:pPr>
        <w:pStyle w:val="a3"/>
        <w:spacing w:before="0" w:beforeAutospacing="0" w:after="183" w:afterAutospacing="0"/>
        <w:ind w:firstLine="567"/>
        <w:jc w:val="both"/>
      </w:pPr>
      <w:r w:rsidRPr="00524626">
        <w:t>Нуждающиеся многодетные семьи могут требовать от государства индивидуальные скидки на счета коммунальных услуг. Льготная оплата ЖКХ предоставляется в виде скидки 30% на сумму счета. Эта скидка дается сразу же по факту обращения в социальные органы по защите отдельных слоев населения.</w:t>
      </w:r>
    </w:p>
    <w:p w:rsidR="00524626" w:rsidRPr="00524626" w:rsidRDefault="00524626" w:rsidP="00524626">
      <w:pPr>
        <w:pStyle w:val="a3"/>
        <w:spacing w:before="0" w:beforeAutospacing="0" w:after="183" w:afterAutospacing="0"/>
        <w:ind w:firstLine="567"/>
        <w:jc w:val="both"/>
      </w:pPr>
      <w:r w:rsidRPr="00524626">
        <w:t xml:space="preserve">Эту льготу можно </w:t>
      </w:r>
      <w:proofErr w:type="spellStart"/>
      <w:r w:rsidRPr="00524626">
        <w:t>монетизировать</w:t>
      </w:r>
      <w:proofErr w:type="spellEnd"/>
      <w:r w:rsidRPr="00524626">
        <w:t>. Но в таком случае требуется оплачивать счета по коммунальным услугам в полном объеме. А льготные деньги будут каждый месяц поступать на счет.</w:t>
      </w:r>
    </w:p>
    <w:p w:rsidR="00524626" w:rsidRDefault="00524626" w:rsidP="00524626">
      <w:pPr>
        <w:pStyle w:val="3"/>
        <w:spacing w:before="215" w:after="107"/>
        <w:ind w:firstLine="567"/>
        <w:jc w:val="both"/>
        <w:rPr>
          <w:rFonts w:ascii="Times New Roman" w:hAnsi="Times New Roman" w:cs="Times New Roman"/>
          <w:b w:val="0"/>
          <w:bCs w:val="0"/>
          <w:color w:val="auto"/>
          <w:sz w:val="24"/>
          <w:szCs w:val="24"/>
          <w:lang w:val="en-US"/>
        </w:rPr>
      </w:pPr>
    </w:p>
    <w:p w:rsidR="00524626" w:rsidRPr="00524626" w:rsidRDefault="00524626" w:rsidP="00524626">
      <w:pPr>
        <w:pStyle w:val="3"/>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t>На постройку дома</w:t>
      </w:r>
    </w:p>
    <w:p w:rsidR="00524626" w:rsidRPr="00524626" w:rsidRDefault="00524626" w:rsidP="00524626">
      <w:pPr>
        <w:pStyle w:val="a3"/>
        <w:spacing w:before="0" w:beforeAutospacing="0" w:after="183" w:afterAutospacing="0"/>
        <w:ind w:firstLine="567"/>
        <w:jc w:val="both"/>
      </w:pPr>
      <w:r w:rsidRPr="00524626">
        <w:t xml:space="preserve">На строительство собственного частного дома государство для многодетной ячейки общества также выделяет деньги. Такая субсидия, как и финансирование на покупку готового жилья, на руки не выдается, а все схемы </w:t>
      </w:r>
      <w:proofErr w:type="spellStart"/>
      <w:proofErr w:type="gramStart"/>
      <w:r w:rsidRPr="00524626">
        <w:t>купли-продаж</w:t>
      </w:r>
      <w:proofErr w:type="spellEnd"/>
      <w:proofErr w:type="gramEnd"/>
      <w:r w:rsidRPr="00524626">
        <w:t xml:space="preserve"> происходят по безналичному расчёту.</w:t>
      </w:r>
    </w:p>
    <w:p w:rsidR="00524626" w:rsidRPr="00524626" w:rsidRDefault="00524626" w:rsidP="00524626">
      <w:pPr>
        <w:ind w:firstLine="567"/>
        <w:jc w:val="both"/>
        <w:rPr>
          <w:rFonts w:ascii="Times New Roman" w:hAnsi="Times New Roman" w:cs="Times New Roman"/>
          <w:sz w:val="24"/>
          <w:szCs w:val="24"/>
        </w:rPr>
      </w:pPr>
      <w:r w:rsidRPr="00524626">
        <w:rPr>
          <w:rFonts w:ascii="Times New Roman" w:hAnsi="Times New Roman" w:cs="Times New Roman"/>
          <w:sz w:val="24"/>
          <w:szCs w:val="24"/>
        </w:rPr>
        <w:lastRenderedPageBreak/>
        <w:t>Для оформления существуют следующие условия:</w:t>
      </w:r>
    </w:p>
    <w:p w:rsidR="00524626" w:rsidRPr="00524626" w:rsidRDefault="00524626" w:rsidP="00524626">
      <w:pPr>
        <w:numPr>
          <w:ilvl w:val="0"/>
          <w:numId w:val="6"/>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У семьи не было помощи от государства по жилищному вопросу ранее.</w:t>
      </w:r>
    </w:p>
    <w:p w:rsidR="00524626" w:rsidRPr="00524626" w:rsidRDefault="00524626" w:rsidP="00524626">
      <w:pPr>
        <w:numPr>
          <w:ilvl w:val="0"/>
          <w:numId w:val="6"/>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Есть подходящая земля для строительных работ.</w:t>
      </w:r>
    </w:p>
    <w:p w:rsidR="00524626" w:rsidRPr="00524626" w:rsidRDefault="00524626" w:rsidP="00524626">
      <w:pPr>
        <w:numPr>
          <w:ilvl w:val="0"/>
          <w:numId w:val="6"/>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Выдано разрешение на строительство не позже 2012 года.</w:t>
      </w:r>
    </w:p>
    <w:p w:rsidR="00524626" w:rsidRPr="00524626" w:rsidRDefault="00524626" w:rsidP="00524626">
      <w:pPr>
        <w:numPr>
          <w:ilvl w:val="0"/>
          <w:numId w:val="6"/>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Получить субсидию можно только на одно строение.</w:t>
      </w:r>
    </w:p>
    <w:p w:rsidR="00524626" w:rsidRPr="00524626" w:rsidRDefault="00524626" w:rsidP="00524626">
      <w:pPr>
        <w:numPr>
          <w:ilvl w:val="0"/>
          <w:numId w:val="6"/>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Площадь жилья должна соответствовать норме – 18 квадратов на одного члена семьи.</w:t>
      </w:r>
    </w:p>
    <w:p w:rsidR="00524626" w:rsidRPr="00524626" w:rsidRDefault="00524626" w:rsidP="00524626">
      <w:pPr>
        <w:numPr>
          <w:ilvl w:val="0"/>
          <w:numId w:val="6"/>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Соответствие постройки техническим нормам.</w:t>
      </w:r>
    </w:p>
    <w:p w:rsidR="00524626" w:rsidRPr="00524626" w:rsidRDefault="00524626" w:rsidP="00524626">
      <w:pPr>
        <w:numPr>
          <w:ilvl w:val="0"/>
          <w:numId w:val="6"/>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Старое жилье не соответствует квадратуре или в аварийном состоянии.</w:t>
      </w:r>
    </w:p>
    <w:p w:rsidR="00524626" w:rsidRPr="00524626" w:rsidRDefault="00524626" w:rsidP="00524626">
      <w:pPr>
        <w:pStyle w:val="a3"/>
        <w:spacing w:before="0" w:beforeAutospacing="0" w:after="183" w:afterAutospacing="0"/>
        <w:ind w:firstLine="567"/>
        <w:jc w:val="both"/>
      </w:pPr>
      <w:r w:rsidRPr="00524626">
        <w:t>Также, если постройка планируется в другом регионе, то нужно иметь там регистрацию не менее 1 года</w:t>
      </w:r>
    </w:p>
    <w:p w:rsidR="00524626" w:rsidRDefault="00524626" w:rsidP="00524626">
      <w:pPr>
        <w:pStyle w:val="1"/>
        <w:spacing w:before="215" w:beforeAutospacing="0" w:after="107" w:afterAutospacing="0"/>
        <w:ind w:firstLine="567"/>
        <w:jc w:val="both"/>
        <w:rPr>
          <w:b w:val="0"/>
          <w:bCs w:val="0"/>
          <w:sz w:val="24"/>
          <w:szCs w:val="24"/>
          <w:lang w:val="en-US"/>
        </w:rPr>
      </w:pPr>
    </w:p>
    <w:p w:rsidR="00524626" w:rsidRPr="00524626" w:rsidRDefault="00524626" w:rsidP="00524626">
      <w:pPr>
        <w:pStyle w:val="1"/>
        <w:spacing w:before="215" w:beforeAutospacing="0" w:after="107" w:afterAutospacing="0"/>
        <w:ind w:firstLine="567"/>
        <w:jc w:val="both"/>
        <w:rPr>
          <w:bCs w:val="0"/>
          <w:sz w:val="24"/>
          <w:szCs w:val="24"/>
        </w:rPr>
      </w:pPr>
      <w:r w:rsidRPr="00524626">
        <w:rPr>
          <w:bCs w:val="0"/>
          <w:sz w:val="24"/>
          <w:szCs w:val="24"/>
        </w:rPr>
        <w:t>Как оформить</w:t>
      </w:r>
    </w:p>
    <w:p w:rsidR="00524626" w:rsidRPr="00524626" w:rsidRDefault="00524626" w:rsidP="00524626">
      <w:pPr>
        <w:pStyle w:val="a3"/>
        <w:spacing w:before="0" w:beforeAutospacing="0" w:after="183" w:afterAutospacing="0"/>
        <w:ind w:firstLine="567"/>
        <w:jc w:val="both"/>
      </w:pPr>
      <w:r w:rsidRPr="00524626">
        <w:t>Чтобы получить свое место в очереди на субсидию, нужно обращаться в местный государственный орган, например в Департамент жилищной политики или районный муниципалитет. Стоит отметить, что в очереди, вероятнее всего, придется находиться несколько лет. Поэтому лучше закончить все подготовительные процедуры заранее.</w:t>
      </w:r>
    </w:p>
    <w:p w:rsidR="00524626" w:rsidRDefault="00524626" w:rsidP="00524626">
      <w:pPr>
        <w:pStyle w:val="3"/>
        <w:spacing w:before="215" w:after="107"/>
        <w:ind w:firstLine="567"/>
        <w:jc w:val="both"/>
        <w:rPr>
          <w:rFonts w:ascii="Times New Roman" w:hAnsi="Times New Roman" w:cs="Times New Roman"/>
          <w:b w:val="0"/>
          <w:bCs w:val="0"/>
          <w:color w:val="auto"/>
          <w:sz w:val="24"/>
          <w:szCs w:val="24"/>
          <w:lang w:val="en-US"/>
        </w:rPr>
      </w:pPr>
    </w:p>
    <w:p w:rsidR="00524626" w:rsidRPr="00524626" w:rsidRDefault="00524626" w:rsidP="00524626">
      <w:pPr>
        <w:pStyle w:val="3"/>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t>Необходимые документы</w:t>
      </w:r>
    </w:p>
    <w:p w:rsidR="00524626" w:rsidRPr="00524626" w:rsidRDefault="00524626" w:rsidP="00524626">
      <w:pPr>
        <w:ind w:firstLine="567"/>
        <w:jc w:val="both"/>
        <w:rPr>
          <w:rFonts w:ascii="Times New Roman" w:hAnsi="Times New Roman" w:cs="Times New Roman"/>
          <w:sz w:val="24"/>
          <w:szCs w:val="24"/>
        </w:rPr>
      </w:pPr>
      <w:r w:rsidRPr="00524626">
        <w:rPr>
          <w:rFonts w:ascii="Times New Roman" w:hAnsi="Times New Roman" w:cs="Times New Roman"/>
          <w:sz w:val="24"/>
          <w:szCs w:val="24"/>
        </w:rPr>
        <w:t>Для получения субсидии потребуется следующий пакет бумаг:</w:t>
      </w:r>
    </w:p>
    <w:p w:rsidR="00524626" w:rsidRPr="00524626" w:rsidRDefault="00524626" w:rsidP="00524626">
      <w:pPr>
        <w:numPr>
          <w:ilvl w:val="0"/>
          <w:numId w:val="7"/>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справка по месту жительства;</w:t>
      </w:r>
    </w:p>
    <w:p w:rsidR="00524626" w:rsidRPr="00524626" w:rsidRDefault="00524626" w:rsidP="00524626">
      <w:pPr>
        <w:numPr>
          <w:ilvl w:val="0"/>
          <w:numId w:val="7"/>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паспорта родителей;</w:t>
      </w:r>
    </w:p>
    <w:p w:rsidR="00524626" w:rsidRPr="00524626" w:rsidRDefault="00524626" w:rsidP="00524626">
      <w:pPr>
        <w:numPr>
          <w:ilvl w:val="0"/>
          <w:numId w:val="7"/>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свидетельство о браке;</w:t>
      </w:r>
    </w:p>
    <w:p w:rsidR="00524626" w:rsidRPr="00524626" w:rsidRDefault="00524626" w:rsidP="00524626">
      <w:pPr>
        <w:numPr>
          <w:ilvl w:val="0"/>
          <w:numId w:val="7"/>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свидетельства о рождении детей или справки об усыновлении;</w:t>
      </w:r>
    </w:p>
    <w:p w:rsidR="00524626" w:rsidRPr="00524626" w:rsidRDefault="00524626" w:rsidP="00524626">
      <w:pPr>
        <w:numPr>
          <w:ilvl w:val="0"/>
          <w:numId w:val="7"/>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сведения об имеющемся жилье;</w:t>
      </w:r>
    </w:p>
    <w:p w:rsidR="00524626" w:rsidRPr="00524626" w:rsidRDefault="00524626" w:rsidP="00524626">
      <w:pPr>
        <w:numPr>
          <w:ilvl w:val="0"/>
          <w:numId w:val="7"/>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документы, подтверждающие статус малоимущей семьи;</w:t>
      </w:r>
    </w:p>
    <w:p w:rsidR="00524626" w:rsidRPr="00524626" w:rsidRDefault="00524626" w:rsidP="00524626">
      <w:pPr>
        <w:numPr>
          <w:ilvl w:val="0"/>
          <w:numId w:val="7"/>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удостоверение многодетности;</w:t>
      </w:r>
    </w:p>
    <w:p w:rsidR="00524626" w:rsidRPr="00524626" w:rsidRDefault="00524626" w:rsidP="00524626">
      <w:pPr>
        <w:numPr>
          <w:ilvl w:val="0"/>
          <w:numId w:val="7"/>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другие бумаги, предусмотренные в регионе.</w:t>
      </w:r>
    </w:p>
    <w:p w:rsidR="00524626" w:rsidRPr="00524626" w:rsidRDefault="00524626" w:rsidP="00524626">
      <w:pPr>
        <w:spacing w:after="0"/>
        <w:ind w:firstLine="567"/>
        <w:jc w:val="both"/>
        <w:rPr>
          <w:rFonts w:ascii="Times New Roman" w:hAnsi="Times New Roman" w:cs="Times New Roman"/>
          <w:sz w:val="24"/>
          <w:szCs w:val="24"/>
        </w:rPr>
      </w:pPr>
      <w:r w:rsidRPr="00524626">
        <w:rPr>
          <w:rFonts w:ascii="Times New Roman" w:hAnsi="Times New Roman" w:cs="Times New Roman"/>
          <w:sz w:val="24"/>
          <w:szCs w:val="24"/>
        </w:rPr>
        <w:t>Заявление в соцзащиту образец</w:t>
      </w:r>
    </w:p>
    <w:p w:rsidR="00524626" w:rsidRDefault="00524626" w:rsidP="00524626">
      <w:pPr>
        <w:pStyle w:val="3"/>
        <w:spacing w:before="215" w:after="107"/>
        <w:ind w:firstLine="567"/>
        <w:jc w:val="both"/>
        <w:rPr>
          <w:rFonts w:ascii="Times New Roman" w:hAnsi="Times New Roman" w:cs="Times New Roman"/>
          <w:b w:val="0"/>
          <w:bCs w:val="0"/>
          <w:color w:val="auto"/>
          <w:sz w:val="24"/>
          <w:szCs w:val="24"/>
          <w:lang w:val="en-US"/>
        </w:rPr>
      </w:pPr>
    </w:p>
    <w:p w:rsidR="00524626" w:rsidRPr="00524626" w:rsidRDefault="00524626" w:rsidP="00524626">
      <w:pPr>
        <w:pStyle w:val="3"/>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t>Порядок оформления</w:t>
      </w:r>
    </w:p>
    <w:p w:rsidR="00524626" w:rsidRPr="00524626" w:rsidRDefault="00524626" w:rsidP="00524626">
      <w:pPr>
        <w:pStyle w:val="a3"/>
        <w:spacing w:before="0" w:beforeAutospacing="0" w:after="183" w:afterAutospacing="0"/>
        <w:ind w:firstLine="567"/>
        <w:jc w:val="both"/>
      </w:pPr>
      <w:r w:rsidRPr="00524626">
        <w:t xml:space="preserve">Жилищный кодекс РФ предусматривает некоторые правила, при которых семья может рассчитывать на льготы. Сперва наперво, нужно подтвердить свой статус </w:t>
      </w:r>
      <w:proofErr w:type="gramStart"/>
      <w:r w:rsidRPr="00524626">
        <w:t>малоимущих</w:t>
      </w:r>
      <w:proofErr w:type="gramEnd"/>
      <w:r w:rsidRPr="00524626">
        <w:t>, чтобы в дальнейшем была возможность встать в очередь на субсидии.</w:t>
      </w:r>
    </w:p>
    <w:p w:rsidR="00524626" w:rsidRPr="00524626" w:rsidRDefault="00524626" w:rsidP="00524626">
      <w:pPr>
        <w:ind w:firstLine="567"/>
        <w:jc w:val="both"/>
        <w:rPr>
          <w:rFonts w:ascii="Times New Roman" w:hAnsi="Times New Roman" w:cs="Times New Roman"/>
          <w:sz w:val="24"/>
          <w:szCs w:val="24"/>
        </w:rPr>
      </w:pPr>
      <w:proofErr w:type="gramStart"/>
      <w:r w:rsidRPr="00524626">
        <w:rPr>
          <w:rFonts w:ascii="Times New Roman" w:hAnsi="Times New Roman" w:cs="Times New Roman"/>
          <w:sz w:val="24"/>
          <w:szCs w:val="24"/>
        </w:rPr>
        <w:t>Статус малообеспеченных – это статус, присваивающийся семьям, у которых средний доход на каждого человека меньше установленного МРОТ.</w:t>
      </w:r>
      <w:proofErr w:type="gramEnd"/>
    </w:p>
    <w:p w:rsidR="00524626" w:rsidRPr="00524626" w:rsidRDefault="00524626" w:rsidP="00524626">
      <w:pPr>
        <w:pStyle w:val="a3"/>
        <w:spacing w:before="0" w:beforeAutospacing="0" w:after="183" w:afterAutospacing="0"/>
        <w:ind w:firstLine="567"/>
        <w:jc w:val="both"/>
      </w:pPr>
      <w:r w:rsidRPr="00524626">
        <w:t xml:space="preserve">После оформления и сбора необходимых документов, нужно уже непосредственно идти в местный орган управления, где к пакету документов следует приложить личное </w:t>
      </w:r>
      <w:r w:rsidRPr="00524626">
        <w:lastRenderedPageBreak/>
        <w:t>заявление на получение льготы. После этого, если семья получила свое место в очереди, необходимо открыть целевой счет в банке, через который будут происходить сделки купли-продажи.</w:t>
      </w:r>
    </w:p>
    <w:p w:rsidR="00524626" w:rsidRDefault="00524626" w:rsidP="00524626">
      <w:pPr>
        <w:pStyle w:val="2"/>
        <w:spacing w:before="215" w:after="107"/>
        <w:ind w:firstLine="567"/>
        <w:jc w:val="both"/>
        <w:rPr>
          <w:rFonts w:ascii="Times New Roman" w:hAnsi="Times New Roman" w:cs="Times New Roman"/>
          <w:b w:val="0"/>
          <w:bCs w:val="0"/>
          <w:color w:val="auto"/>
          <w:sz w:val="24"/>
          <w:szCs w:val="24"/>
          <w:lang w:val="en-US"/>
        </w:rPr>
      </w:pPr>
    </w:p>
    <w:p w:rsidR="00524626" w:rsidRPr="00524626" w:rsidRDefault="00524626" w:rsidP="00524626">
      <w:pPr>
        <w:pStyle w:val="2"/>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t>Возможные основания для отказа</w:t>
      </w:r>
    </w:p>
    <w:p w:rsidR="00524626" w:rsidRPr="00524626" w:rsidRDefault="00524626" w:rsidP="00524626">
      <w:pPr>
        <w:ind w:firstLine="567"/>
        <w:jc w:val="both"/>
        <w:rPr>
          <w:rFonts w:ascii="Times New Roman" w:hAnsi="Times New Roman" w:cs="Times New Roman"/>
          <w:sz w:val="24"/>
          <w:szCs w:val="24"/>
        </w:rPr>
      </w:pPr>
      <w:r w:rsidRPr="00524626">
        <w:rPr>
          <w:rFonts w:ascii="Times New Roman" w:hAnsi="Times New Roman" w:cs="Times New Roman"/>
          <w:sz w:val="24"/>
          <w:szCs w:val="24"/>
        </w:rPr>
        <w:t>Отказать семье в субсидировании государство может при следующих условиях:</w:t>
      </w:r>
    </w:p>
    <w:p w:rsidR="00524626" w:rsidRPr="00524626" w:rsidRDefault="00524626" w:rsidP="00524626">
      <w:pPr>
        <w:numPr>
          <w:ilvl w:val="0"/>
          <w:numId w:val="8"/>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Отсутствие правового основания на предоставление нового жилья.</w:t>
      </w:r>
    </w:p>
    <w:p w:rsidR="00524626" w:rsidRPr="00524626" w:rsidRDefault="00524626" w:rsidP="00524626">
      <w:pPr>
        <w:numPr>
          <w:ilvl w:val="0"/>
          <w:numId w:val="8"/>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Наличие долговых обязательств на имеющееся жилое помещение.</w:t>
      </w:r>
    </w:p>
    <w:p w:rsidR="00524626" w:rsidRPr="00524626" w:rsidRDefault="00524626" w:rsidP="00524626">
      <w:pPr>
        <w:numPr>
          <w:ilvl w:val="0"/>
          <w:numId w:val="8"/>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Недостоверные документы.</w:t>
      </w:r>
    </w:p>
    <w:p w:rsidR="00524626" w:rsidRPr="00524626" w:rsidRDefault="00524626" w:rsidP="00524626">
      <w:pPr>
        <w:numPr>
          <w:ilvl w:val="0"/>
          <w:numId w:val="8"/>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Превышение установленной суммы расходов на оплату ЖКХ.</w:t>
      </w:r>
    </w:p>
    <w:p w:rsidR="00524626" w:rsidRPr="00524626" w:rsidRDefault="00524626" w:rsidP="00524626">
      <w:pPr>
        <w:numPr>
          <w:ilvl w:val="0"/>
          <w:numId w:val="8"/>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Отсутствие российского гражданства.</w:t>
      </w:r>
    </w:p>
    <w:p w:rsidR="00524626" w:rsidRDefault="00524626" w:rsidP="00524626">
      <w:pPr>
        <w:pStyle w:val="2"/>
        <w:spacing w:before="215" w:after="107"/>
        <w:ind w:firstLine="567"/>
        <w:jc w:val="both"/>
        <w:rPr>
          <w:rFonts w:ascii="Times New Roman" w:hAnsi="Times New Roman" w:cs="Times New Roman"/>
          <w:b w:val="0"/>
          <w:bCs w:val="0"/>
          <w:color w:val="auto"/>
          <w:sz w:val="24"/>
          <w:szCs w:val="24"/>
          <w:lang w:val="en-US"/>
        </w:rPr>
      </w:pPr>
    </w:p>
    <w:p w:rsidR="00524626" w:rsidRPr="00524626" w:rsidRDefault="00524626" w:rsidP="00524626">
      <w:pPr>
        <w:pStyle w:val="2"/>
        <w:spacing w:before="215" w:after="107"/>
        <w:ind w:firstLine="567"/>
        <w:jc w:val="both"/>
        <w:rPr>
          <w:rFonts w:ascii="Times New Roman" w:hAnsi="Times New Roman" w:cs="Times New Roman"/>
          <w:bCs w:val="0"/>
          <w:color w:val="auto"/>
          <w:sz w:val="24"/>
          <w:szCs w:val="24"/>
        </w:rPr>
      </w:pPr>
      <w:r w:rsidRPr="00524626">
        <w:rPr>
          <w:rFonts w:ascii="Times New Roman" w:hAnsi="Times New Roman" w:cs="Times New Roman"/>
          <w:bCs w:val="0"/>
          <w:color w:val="auto"/>
          <w:sz w:val="24"/>
          <w:szCs w:val="24"/>
        </w:rPr>
        <w:t>Региональные особенности</w:t>
      </w:r>
    </w:p>
    <w:p w:rsidR="00524626" w:rsidRPr="00524626" w:rsidRDefault="00524626" w:rsidP="00524626">
      <w:pPr>
        <w:pStyle w:val="a3"/>
        <w:spacing w:before="0" w:beforeAutospacing="0" w:after="183" w:afterAutospacing="0"/>
        <w:ind w:firstLine="567"/>
        <w:jc w:val="both"/>
      </w:pPr>
      <w:r w:rsidRPr="00524626">
        <w:t>Помимо федеральной поддержки, существуют и региональные пособия. И условия их получения разнятся. Например, в Московской области для получения льгот малоимущая семья должна иметь минимум троих несовершеннолетних детей, а в Красноярском крае это число увеличивается до пяти человек.</w:t>
      </w:r>
    </w:p>
    <w:p w:rsidR="00524626" w:rsidRPr="00524626" w:rsidRDefault="00524626" w:rsidP="00524626">
      <w:pPr>
        <w:ind w:firstLine="567"/>
        <w:jc w:val="both"/>
        <w:rPr>
          <w:rFonts w:ascii="Times New Roman" w:hAnsi="Times New Roman" w:cs="Times New Roman"/>
          <w:sz w:val="24"/>
          <w:szCs w:val="24"/>
        </w:rPr>
      </w:pPr>
      <w:r w:rsidRPr="00524626">
        <w:rPr>
          <w:rFonts w:ascii="Times New Roman" w:hAnsi="Times New Roman" w:cs="Times New Roman"/>
          <w:sz w:val="24"/>
          <w:szCs w:val="24"/>
        </w:rPr>
        <w:t>В регионах существуют и иные предусмотренные льготы:</w:t>
      </w:r>
    </w:p>
    <w:p w:rsidR="00524626" w:rsidRPr="00524626" w:rsidRDefault="00524626" w:rsidP="00524626">
      <w:pPr>
        <w:numPr>
          <w:ilvl w:val="0"/>
          <w:numId w:val="9"/>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право на неоплату транспортного налога;</w:t>
      </w:r>
    </w:p>
    <w:p w:rsidR="00524626" w:rsidRPr="00524626" w:rsidRDefault="00524626" w:rsidP="00524626">
      <w:pPr>
        <w:numPr>
          <w:ilvl w:val="0"/>
          <w:numId w:val="9"/>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скидки на парковку</w:t>
      </w:r>
    </w:p>
    <w:p w:rsidR="00524626" w:rsidRPr="00524626" w:rsidRDefault="00524626" w:rsidP="00524626">
      <w:pPr>
        <w:numPr>
          <w:ilvl w:val="0"/>
          <w:numId w:val="9"/>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скидки на билеты в музеи и театры</w:t>
      </w:r>
    </w:p>
    <w:p w:rsidR="00524626" w:rsidRPr="00524626" w:rsidRDefault="00524626" w:rsidP="00524626">
      <w:pPr>
        <w:numPr>
          <w:ilvl w:val="0"/>
          <w:numId w:val="9"/>
        </w:numPr>
        <w:spacing w:before="100" w:beforeAutospacing="1" w:after="75" w:line="240" w:lineRule="auto"/>
        <w:ind w:firstLine="567"/>
        <w:jc w:val="both"/>
        <w:rPr>
          <w:rFonts w:ascii="Times New Roman" w:hAnsi="Times New Roman" w:cs="Times New Roman"/>
          <w:sz w:val="24"/>
          <w:szCs w:val="24"/>
        </w:rPr>
      </w:pPr>
      <w:r w:rsidRPr="00524626">
        <w:rPr>
          <w:rFonts w:ascii="Times New Roman" w:hAnsi="Times New Roman" w:cs="Times New Roman"/>
          <w:sz w:val="24"/>
          <w:szCs w:val="24"/>
        </w:rPr>
        <w:t>бесплатный проезд в муниципальном транспорте</w:t>
      </w:r>
    </w:p>
    <w:p w:rsidR="00524626" w:rsidRDefault="00524626" w:rsidP="00524626">
      <w:pPr>
        <w:pStyle w:val="a3"/>
        <w:spacing w:before="0" w:beforeAutospacing="0" w:after="183" w:afterAutospacing="0"/>
        <w:ind w:firstLine="567"/>
        <w:jc w:val="both"/>
        <w:rPr>
          <w:lang w:val="en-US"/>
        </w:rPr>
      </w:pPr>
    </w:p>
    <w:p w:rsidR="00524626" w:rsidRPr="00524626" w:rsidRDefault="00524626" w:rsidP="00524626">
      <w:pPr>
        <w:pStyle w:val="a3"/>
        <w:spacing w:before="0" w:beforeAutospacing="0" w:after="183" w:afterAutospacing="0"/>
        <w:ind w:firstLine="567"/>
        <w:jc w:val="both"/>
      </w:pPr>
      <w:r w:rsidRPr="00524626">
        <w:t>Все условия льгот утверждаются на месте.</w:t>
      </w:r>
    </w:p>
    <w:p w:rsidR="00524626" w:rsidRPr="00524626" w:rsidRDefault="00524626" w:rsidP="00524626">
      <w:pPr>
        <w:pStyle w:val="a3"/>
        <w:spacing w:before="0" w:beforeAutospacing="0" w:after="183" w:afterAutospacing="0"/>
        <w:ind w:firstLine="567"/>
        <w:jc w:val="both"/>
      </w:pPr>
      <w:r w:rsidRPr="00524626">
        <w:t xml:space="preserve">Государство дает поддержку всем нуждающимся многодетным семьям. Но для этого нужно правильно оформить документы и дождаться своей очереди на субсидию. К тому же, некоторые регионы </w:t>
      </w:r>
      <w:proofErr w:type="gramStart"/>
      <w:r w:rsidRPr="00524626">
        <w:t>установили свои условия</w:t>
      </w:r>
      <w:proofErr w:type="gramEnd"/>
      <w:r w:rsidRPr="00524626">
        <w:t xml:space="preserve"> на право получения помощи. Это тоже следует учесть и ознакомиться с требованиями заранее.</w:t>
      </w:r>
    </w:p>
    <w:p w:rsidR="007D2446" w:rsidRPr="00524626" w:rsidRDefault="007D2446" w:rsidP="00524626">
      <w:pPr>
        <w:ind w:firstLine="567"/>
        <w:jc w:val="both"/>
        <w:rPr>
          <w:rFonts w:ascii="Times New Roman" w:hAnsi="Times New Roman" w:cs="Times New Roman"/>
          <w:sz w:val="24"/>
          <w:szCs w:val="24"/>
        </w:rPr>
      </w:pPr>
    </w:p>
    <w:p w:rsidR="00524626" w:rsidRPr="00524626" w:rsidRDefault="00524626">
      <w:pPr>
        <w:ind w:firstLine="567"/>
        <w:jc w:val="both"/>
        <w:rPr>
          <w:rFonts w:ascii="Times New Roman" w:hAnsi="Times New Roman" w:cs="Times New Roman"/>
          <w:sz w:val="24"/>
          <w:szCs w:val="24"/>
        </w:rPr>
      </w:pPr>
    </w:p>
    <w:sectPr w:rsidR="00524626" w:rsidRPr="00524626" w:rsidSect="007D2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6F1"/>
    <w:multiLevelType w:val="multilevel"/>
    <w:tmpl w:val="D526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364C3"/>
    <w:multiLevelType w:val="multilevel"/>
    <w:tmpl w:val="B95E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A3A63"/>
    <w:multiLevelType w:val="multilevel"/>
    <w:tmpl w:val="653A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509AB"/>
    <w:multiLevelType w:val="multilevel"/>
    <w:tmpl w:val="21D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F766C"/>
    <w:multiLevelType w:val="multilevel"/>
    <w:tmpl w:val="FF8AD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E7381"/>
    <w:multiLevelType w:val="multilevel"/>
    <w:tmpl w:val="F834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729FD"/>
    <w:multiLevelType w:val="multilevel"/>
    <w:tmpl w:val="1BE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7763C"/>
    <w:multiLevelType w:val="multilevel"/>
    <w:tmpl w:val="4A4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00C50"/>
    <w:multiLevelType w:val="multilevel"/>
    <w:tmpl w:val="0052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8"/>
  </w:num>
  <w:num w:numId="5">
    <w:abstractNumId w:val="2"/>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24626"/>
    <w:rsid w:val="00524626"/>
    <w:rsid w:val="007D2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46"/>
  </w:style>
  <w:style w:type="paragraph" w:styleId="1">
    <w:name w:val="heading 1"/>
    <w:basedOn w:val="a"/>
    <w:link w:val="10"/>
    <w:uiPriority w:val="9"/>
    <w:qFormat/>
    <w:rsid w:val="00524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24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46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626"/>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524626"/>
  </w:style>
  <w:style w:type="character" w:customStyle="1" w:styleId="20">
    <w:name w:val="Заголовок 2 Знак"/>
    <w:basedOn w:val="a0"/>
    <w:link w:val="2"/>
    <w:uiPriority w:val="9"/>
    <w:semiHidden/>
    <w:rsid w:val="005246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2462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524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524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4626"/>
    <w:rPr>
      <w:color w:val="0000FF"/>
      <w:u w:val="single"/>
    </w:rPr>
  </w:style>
  <w:style w:type="character" w:customStyle="1" w:styleId="tocnumber">
    <w:name w:val="toc_number"/>
    <w:basedOn w:val="a0"/>
    <w:rsid w:val="00524626"/>
  </w:style>
</w:styles>
</file>

<file path=word/webSettings.xml><?xml version="1.0" encoding="utf-8"?>
<w:webSettings xmlns:r="http://schemas.openxmlformats.org/officeDocument/2006/relationships" xmlns:w="http://schemas.openxmlformats.org/wordprocessingml/2006/main">
  <w:divs>
    <w:div w:id="1578661567">
      <w:bodyDiv w:val="1"/>
      <w:marLeft w:val="0"/>
      <w:marRight w:val="0"/>
      <w:marTop w:val="0"/>
      <w:marBottom w:val="0"/>
      <w:divBdr>
        <w:top w:val="none" w:sz="0" w:space="0" w:color="auto"/>
        <w:left w:val="none" w:sz="0" w:space="0" w:color="auto"/>
        <w:bottom w:val="none" w:sz="0" w:space="0" w:color="auto"/>
        <w:right w:val="none" w:sz="0" w:space="0" w:color="auto"/>
      </w:divBdr>
    </w:div>
    <w:div w:id="1630352378">
      <w:bodyDiv w:val="1"/>
      <w:marLeft w:val="0"/>
      <w:marRight w:val="0"/>
      <w:marTop w:val="0"/>
      <w:marBottom w:val="0"/>
      <w:divBdr>
        <w:top w:val="none" w:sz="0" w:space="0" w:color="auto"/>
        <w:left w:val="none" w:sz="0" w:space="0" w:color="auto"/>
        <w:bottom w:val="none" w:sz="0" w:space="0" w:color="auto"/>
        <w:right w:val="none" w:sz="0" w:space="0" w:color="auto"/>
      </w:divBdr>
      <w:divsChild>
        <w:div w:id="2063749822">
          <w:marLeft w:val="0"/>
          <w:marRight w:val="0"/>
          <w:marTop w:val="0"/>
          <w:marBottom w:val="240"/>
          <w:divBdr>
            <w:top w:val="single" w:sz="4" w:space="5" w:color="AAAAAA"/>
            <w:left w:val="single" w:sz="4" w:space="5" w:color="AAAAAA"/>
            <w:bottom w:val="single" w:sz="4" w:space="5" w:color="AAAAAA"/>
            <w:right w:val="single" w:sz="4" w:space="5" w:color="AAAAAA"/>
          </w:divBdr>
        </w:div>
        <w:div w:id="1851524526">
          <w:marLeft w:val="0"/>
          <w:marRight w:val="0"/>
          <w:marTop w:val="0"/>
          <w:marBottom w:val="215"/>
          <w:divBdr>
            <w:top w:val="single" w:sz="4" w:space="8" w:color="D6E9C6"/>
            <w:left w:val="single" w:sz="4" w:space="8" w:color="D6E9C6"/>
            <w:bottom w:val="single" w:sz="4" w:space="8" w:color="D6E9C6"/>
            <w:right w:val="single" w:sz="4" w:space="8" w:color="D6E9C6"/>
          </w:divBdr>
        </w:div>
        <w:div w:id="87822186">
          <w:marLeft w:val="0"/>
          <w:marRight w:val="0"/>
          <w:marTop w:val="0"/>
          <w:marBottom w:val="215"/>
          <w:divBdr>
            <w:top w:val="single" w:sz="4" w:space="8" w:color="D6E9C6"/>
            <w:left w:val="single" w:sz="4" w:space="8" w:color="D6E9C6"/>
            <w:bottom w:val="single" w:sz="4" w:space="8" w:color="D6E9C6"/>
            <w:right w:val="single" w:sz="4" w:space="8" w:color="D6E9C6"/>
          </w:divBdr>
        </w:div>
        <w:div w:id="855195592">
          <w:marLeft w:val="0"/>
          <w:marRight w:val="0"/>
          <w:marTop w:val="0"/>
          <w:marBottom w:val="215"/>
          <w:divBdr>
            <w:top w:val="single" w:sz="4" w:space="8" w:color="D6E9C6"/>
            <w:left w:val="single" w:sz="4" w:space="8" w:color="D6E9C6"/>
            <w:bottom w:val="single" w:sz="4" w:space="8" w:color="D6E9C6"/>
            <w:right w:val="single" w:sz="4" w:space="8" w:color="D6E9C6"/>
          </w:divBdr>
        </w:div>
        <w:div w:id="1408918139">
          <w:marLeft w:val="0"/>
          <w:marRight w:val="0"/>
          <w:marTop w:val="0"/>
          <w:marBottom w:val="215"/>
          <w:divBdr>
            <w:top w:val="single" w:sz="4" w:space="8" w:color="D6E9C6"/>
            <w:left w:val="single" w:sz="4" w:space="8" w:color="D6E9C6"/>
            <w:bottom w:val="single" w:sz="4" w:space="8" w:color="D6E9C6"/>
            <w:right w:val="single" w:sz="4" w:space="8" w:color="D6E9C6"/>
          </w:divBdr>
        </w:div>
        <w:div w:id="370347672">
          <w:marLeft w:val="0"/>
          <w:marRight w:val="0"/>
          <w:marTop w:val="0"/>
          <w:marBottom w:val="215"/>
          <w:divBdr>
            <w:top w:val="single" w:sz="4" w:space="8" w:color="D6E9C6"/>
            <w:left w:val="single" w:sz="4" w:space="8" w:color="D6E9C6"/>
            <w:bottom w:val="single" w:sz="4" w:space="8" w:color="D6E9C6"/>
            <w:right w:val="single" w:sz="4" w:space="8" w:color="D6E9C6"/>
          </w:divBdr>
        </w:div>
        <w:div w:id="1769690732">
          <w:marLeft w:val="0"/>
          <w:marRight w:val="0"/>
          <w:marTop w:val="0"/>
          <w:marBottom w:val="215"/>
          <w:divBdr>
            <w:top w:val="single" w:sz="4" w:space="8" w:color="D6E9C6"/>
            <w:left w:val="single" w:sz="4" w:space="8" w:color="D6E9C6"/>
            <w:bottom w:val="single" w:sz="4" w:space="8" w:color="D6E9C6"/>
            <w:right w:val="single" w:sz="4" w:space="8" w:color="D6E9C6"/>
          </w:divBdr>
        </w:div>
        <w:div w:id="399180134">
          <w:marLeft w:val="0"/>
          <w:marRight w:val="0"/>
          <w:marTop w:val="0"/>
          <w:marBottom w:val="215"/>
          <w:divBdr>
            <w:top w:val="single" w:sz="4" w:space="8" w:color="BCE8F1"/>
            <w:left w:val="single" w:sz="4" w:space="8" w:color="BCE8F1"/>
            <w:bottom w:val="single" w:sz="4" w:space="8" w:color="BCE8F1"/>
            <w:right w:val="single" w:sz="4" w:space="8" w:color="BCE8F1"/>
          </w:divBdr>
        </w:div>
        <w:div w:id="564343888">
          <w:marLeft w:val="0"/>
          <w:marRight w:val="0"/>
          <w:marTop w:val="0"/>
          <w:marBottom w:val="215"/>
          <w:divBdr>
            <w:top w:val="single" w:sz="4" w:space="8" w:color="D6E9C6"/>
            <w:left w:val="single" w:sz="4" w:space="8" w:color="D6E9C6"/>
            <w:bottom w:val="single" w:sz="4" w:space="8" w:color="D6E9C6"/>
            <w:right w:val="single" w:sz="4" w:space="8" w:color="D6E9C6"/>
          </w:divBdr>
        </w:div>
        <w:div w:id="1269582994">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5943</Characters>
  <Application>Microsoft Office Word</Application>
  <DocSecurity>0</DocSecurity>
  <Lines>49</Lines>
  <Paragraphs>13</Paragraphs>
  <ScaleCrop>false</ScaleCrop>
  <Company>ООО "МОК-Центр"</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2020-08-28T07:10:00Z</dcterms:created>
  <dcterms:modified xsi:type="dcterms:W3CDTF">2020-08-28T07:12:00Z</dcterms:modified>
</cp:coreProperties>
</file>