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AB" w:rsidRDefault="003111AB" w:rsidP="003111AB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3111AB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Положенные пособия детям войны</w:t>
      </w:r>
    </w:p>
    <w:p w:rsidR="003111AB" w:rsidRPr="003111AB" w:rsidRDefault="003111AB" w:rsidP="003111AB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3111AB" w:rsidRPr="003111AB" w:rsidRDefault="003111AB" w:rsidP="003111AB">
      <w:pPr>
        <w:pStyle w:val="a3"/>
        <w:spacing w:before="0" w:beforeAutospacing="0" w:after="183" w:afterAutospacing="0"/>
        <w:ind w:firstLine="567"/>
        <w:jc w:val="both"/>
      </w:pPr>
      <w:r w:rsidRPr="003111AB">
        <w:t>Помимо ветеранов ВОВ, существуют дети войны – люди, чье детство пришлось на 1941-1945 годы. И хоть прямого участия в военных действиях многие из них не принимали в силу возраста, им все же полагаются определенные привилегии.</w:t>
      </w:r>
    </w:p>
    <w:p w:rsidR="003111AB" w:rsidRDefault="003111AB" w:rsidP="003111AB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3111AB" w:rsidRPr="003111AB" w:rsidRDefault="003111AB" w:rsidP="003111AB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111AB">
        <w:rPr>
          <w:rFonts w:ascii="Times New Roman" w:hAnsi="Times New Roman" w:cs="Times New Roman"/>
          <w:bCs w:val="0"/>
          <w:color w:val="auto"/>
          <w:sz w:val="24"/>
          <w:szCs w:val="24"/>
        </w:rPr>
        <w:t>Кого относят к детям войны</w:t>
      </w:r>
    </w:p>
    <w:p w:rsidR="003111AB" w:rsidRPr="003111AB" w:rsidRDefault="003111AB" w:rsidP="003111AB">
      <w:pPr>
        <w:pStyle w:val="a3"/>
        <w:spacing w:before="0" w:beforeAutospacing="0" w:after="183" w:afterAutospacing="0"/>
        <w:ind w:firstLine="567"/>
        <w:jc w:val="both"/>
      </w:pPr>
      <w:r w:rsidRPr="003111AB">
        <w:t>Термина «Ребенок войны» в федеральном законодательстве нет – официально в </w:t>
      </w:r>
      <w:hyperlink r:id="rId5" w:tgtFrame="_blank" w:history="1">
        <w:r w:rsidRPr="003111AB">
          <w:rPr>
            <w:rStyle w:val="a4"/>
            <w:color w:val="auto"/>
          </w:rPr>
          <w:t>5 ФЗ №5</w:t>
        </w:r>
      </w:hyperlink>
      <w:r w:rsidRPr="003111AB">
        <w:t> от 12 марта 1995 года утверждено только понятие ветерана, а в списке льготников значатся все труженики тыла, в том числе и не достигшие совершеннолетнего возраста.</w:t>
      </w:r>
    </w:p>
    <w:p w:rsidR="003111AB" w:rsidRPr="003111AB" w:rsidRDefault="003111AB" w:rsidP="00311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1AB">
        <w:rPr>
          <w:rFonts w:ascii="Times New Roman" w:hAnsi="Times New Roman" w:cs="Times New Roman"/>
          <w:sz w:val="24"/>
          <w:szCs w:val="24"/>
        </w:rPr>
        <w:t>На региональном уровне к данной категории относят лиц, рожденных с 1923 – 1930 год (в зависимости от конкретного региона) по 1945 год, постоянно проживавши</w:t>
      </w:r>
      <w:proofErr w:type="gramStart"/>
      <w:r w:rsidRPr="003111AB">
        <w:rPr>
          <w:rFonts w:ascii="Times New Roman" w:hAnsi="Times New Roman" w:cs="Times New Roman"/>
          <w:sz w:val="24"/>
          <w:szCs w:val="24"/>
        </w:rPr>
        <w:t>х в СССР</w:t>
      </w:r>
      <w:proofErr w:type="gramEnd"/>
      <w:r w:rsidRPr="003111AB">
        <w:rPr>
          <w:rFonts w:ascii="Times New Roman" w:hAnsi="Times New Roman" w:cs="Times New Roman"/>
          <w:sz w:val="24"/>
          <w:szCs w:val="24"/>
        </w:rPr>
        <w:t xml:space="preserve"> во время ВОВ и не бывших в тот период под заключением.</w:t>
      </w:r>
    </w:p>
    <w:p w:rsidR="003111AB" w:rsidRPr="003111AB" w:rsidRDefault="003111AB" w:rsidP="003111AB">
      <w:pPr>
        <w:pStyle w:val="a3"/>
        <w:spacing w:before="0" w:beforeAutospacing="0" w:after="183" w:afterAutospacing="0"/>
        <w:ind w:firstLine="567"/>
        <w:jc w:val="both"/>
      </w:pPr>
      <w:r w:rsidRPr="003111AB">
        <w:t>Условия присвоения такого статуса в каждой области разные – в одном регионе таким обстоятельством является смерть одного из родителей во время войны, в другом – проживание ребенка в специализированном учреждении-интернате.</w:t>
      </w:r>
    </w:p>
    <w:p w:rsidR="003111AB" w:rsidRPr="003111AB" w:rsidRDefault="003111AB" w:rsidP="00311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1AB">
        <w:rPr>
          <w:rFonts w:ascii="Times New Roman" w:hAnsi="Times New Roman" w:cs="Times New Roman"/>
          <w:sz w:val="24"/>
          <w:szCs w:val="24"/>
        </w:rPr>
        <w:t>То же самое и касается года рождения – в каждой области свои границы, например:</w:t>
      </w:r>
    </w:p>
    <w:p w:rsidR="003111AB" w:rsidRPr="003111AB" w:rsidRDefault="003111AB" w:rsidP="003111AB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1AB">
        <w:rPr>
          <w:rFonts w:ascii="Times New Roman" w:hAnsi="Times New Roman" w:cs="Times New Roman"/>
          <w:sz w:val="24"/>
          <w:szCs w:val="24"/>
        </w:rPr>
        <w:t>Белгород: с 22.06.1923 г.;</w:t>
      </w:r>
    </w:p>
    <w:p w:rsidR="003111AB" w:rsidRPr="003111AB" w:rsidRDefault="003111AB" w:rsidP="003111AB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1AB">
        <w:rPr>
          <w:rFonts w:ascii="Times New Roman" w:hAnsi="Times New Roman" w:cs="Times New Roman"/>
          <w:sz w:val="24"/>
          <w:szCs w:val="24"/>
        </w:rPr>
        <w:t>Иркутск: с 23.06.1923 г.;</w:t>
      </w:r>
    </w:p>
    <w:p w:rsidR="003111AB" w:rsidRPr="003111AB" w:rsidRDefault="003111AB" w:rsidP="003111AB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1AB">
        <w:rPr>
          <w:rFonts w:ascii="Times New Roman" w:hAnsi="Times New Roman" w:cs="Times New Roman"/>
          <w:sz w:val="24"/>
          <w:szCs w:val="24"/>
        </w:rPr>
        <w:t>Смоленск: с 03.09.1927 г.;</w:t>
      </w:r>
    </w:p>
    <w:p w:rsidR="003111AB" w:rsidRPr="003111AB" w:rsidRDefault="003111AB" w:rsidP="003111AB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1AB">
        <w:rPr>
          <w:rFonts w:ascii="Times New Roman" w:hAnsi="Times New Roman" w:cs="Times New Roman"/>
          <w:sz w:val="24"/>
          <w:szCs w:val="24"/>
        </w:rPr>
        <w:t>Москва: с 1.01.1928 г.;</w:t>
      </w:r>
    </w:p>
    <w:p w:rsidR="003111AB" w:rsidRPr="003111AB" w:rsidRDefault="003111AB" w:rsidP="003111AB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1AB">
        <w:rPr>
          <w:rFonts w:ascii="Times New Roman" w:hAnsi="Times New Roman" w:cs="Times New Roman"/>
          <w:sz w:val="24"/>
          <w:szCs w:val="24"/>
        </w:rPr>
        <w:t>Удмуртия: с 31.12.1937 г.</w:t>
      </w:r>
    </w:p>
    <w:p w:rsidR="003111AB" w:rsidRDefault="003111AB" w:rsidP="003111AB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3111AB" w:rsidRPr="003111AB" w:rsidRDefault="003111AB" w:rsidP="003111AB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111AB">
        <w:rPr>
          <w:rFonts w:ascii="Times New Roman" w:hAnsi="Times New Roman" w:cs="Times New Roman"/>
          <w:bCs w:val="0"/>
          <w:color w:val="auto"/>
          <w:sz w:val="24"/>
          <w:szCs w:val="24"/>
        </w:rPr>
        <w:t>Законодательная база на 2020 год</w:t>
      </w:r>
    </w:p>
    <w:p w:rsidR="003111AB" w:rsidRPr="003111AB" w:rsidRDefault="003111AB" w:rsidP="003111AB">
      <w:pPr>
        <w:pStyle w:val="a3"/>
        <w:spacing w:before="0" w:beforeAutospacing="0" w:after="183" w:afterAutospacing="0"/>
        <w:ind w:firstLine="567"/>
        <w:jc w:val="both"/>
      </w:pPr>
      <w:r w:rsidRPr="003111AB">
        <w:t>С учетом вышеописанной ситуации законопроекты, определяющие статус на государственном уровне, с 2006 года в Государственную Думу вносились неоднократно. Несколько версий закона разрабатывались представителями фракций «Справедливая Россия» И КПРФ, а также местными властями, но каждый раз правительство их отклоняло.</w:t>
      </w:r>
    </w:p>
    <w:p w:rsidR="003111AB" w:rsidRPr="003111AB" w:rsidRDefault="003111AB" w:rsidP="00311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1AB">
        <w:rPr>
          <w:rFonts w:ascii="Times New Roman" w:hAnsi="Times New Roman" w:cs="Times New Roman"/>
          <w:sz w:val="24"/>
          <w:szCs w:val="24"/>
        </w:rPr>
        <w:t xml:space="preserve">В прошлом году аналогичный законопроект внесен снова – депутатом от «Единой России» </w:t>
      </w:r>
      <w:proofErr w:type="spellStart"/>
      <w:r w:rsidRPr="003111AB">
        <w:rPr>
          <w:rFonts w:ascii="Times New Roman" w:hAnsi="Times New Roman" w:cs="Times New Roman"/>
          <w:sz w:val="24"/>
          <w:szCs w:val="24"/>
        </w:rPr>
        <w:t>Барышевым</w:t>
      </w:r>
      <w:proofErr w:type="spellEnd"/>
      <w:r w:rsidRPr="003111AB">
        <w:rPr>
          <w:rFonts w:ascii="Times New Roman" w:hAnsi="Times New Roman" w:cs="Times New Roman"/>
          <w:sz w:val="24"/>
          <w:szCs w:val="24"/>
        </w:rPr>
        <w:t xml:space="preserve"> А.В предложен к рассмотрению проект ФЗ </w:t>
      </w:r>
      <w:proofErr w:type="spellStart"/>
      <w:r w:rsidRPr="003111AB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3111AB">
        <w:rPr>
          <w:rFonts w:ascii="Times New Roman" w:hAnsi="Times New Roman" w:cs="Times New Roman"/>
          <w:sz w:val="24"/>
          <w:szCs w:val="24"/>
        </w:rPr>
        <w:t xml:space="preserve"> 894010-7, согласно которому предлагалось:</w:t>
      </w:r>
    </w:p>
    <w:p w:rsidR="003111AB" w:rsidRPr="003111AB" w:rsidRDefault="003111AB" w:rsidP="003111AB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1AB">
        <w:rPr>
          <w:rFonts w:ascii="Times New Roman" w:hAnsi="Times New Roman" w:cs="Times New Roman"/>
          <w:sz w:val="24"/>
          <w:szCs w:val="24"/>
        </w:rPr>
        <w:t>Установить статус гражданам нашей страны, не достигшим совершеннолетия к моменту окончания ВОВ (9 мая 1945 года).</w:t>
      </w:r>
    </w:p>
    <w:p w:rsidR="003111AB" w:rsidRPr="003111AB" w:rsidRDefault="003111AB" w:rsidP="003111AB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1AB">
        <w:rPr>
          <w:rFonts w:ascii="Times New Roman" w:hAnsi="Times New Roman" w:cs="Times New Roman"/>
          <w:sz w:val="24"/>
          <w:szCs w:val="24"/>
        </w:rPr>
        <w:t>Назначить доплату в размере 1000 рублей в месяц, вне зависимости от права на получение выплат по 5-ФЗ «О ветеранах» или любому другому закону.</w:t>
      </w:r>
    </w:p>
    <w:p w:rsidR="003111AB" w:rsidRPr="003111AB" w:rsidRDefault="003111AB" w:rsidP="003111AB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1AB">
        <w:rPr>
          <w:rFonts w:ascii="Times New Roman" w:hAnsi="Times New Roman" w:cs="Times New Roman"/>
          <w:sz w:val="24"/>
          <w:szCs w:val="24"/>
        </w:rPr>
        <w:t>Предоставить приоритетное право на получение мед</w:t>
      </w:r>
      <w:proofErr w:type="gramStart"/>
      <w:r w:rsidRPr="003111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11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11A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111AB">
        <w:rPr>
          <w:rFonts w:ascii="Times New Roman" w:hAnsi="Times New Roman" w:cs="Times New Roman"/>
          <w:sz w:val="24"/>
          <w:szCs w:val="24"/>
        </w:rPr>
        <w:t xml:space="preserve">омощи и компенсацию 25% от расходов на оплату услуг ЖКХ при условии отсутствия аналогичных мер </w:t>
      </w:r>
      <w:proofErr w:type="spellStart"/>
      <w:r w:rsidRPr="003111AB">
        <w:rPr>
          <w:rFonts w:ascii="Times New Roman" w:hAnsi="Times New Roman" w:cs="Times New Roman"/>
          <w:sz w:val="24"/>
          <w:szCs w:val="24"/>
        </w:rPr>
        <w:t>соцподдержки</w:t>
      </w:r>
      <w:proofErr w:type="spellEnd"/>
      <w:r w:rsidRPr="003111AB">
        <w:rPr>
          <w:rFonts w:ascii="Times New Roman" w:hAnsi="Times New Roman" w:cs="Times New Roman"/>
          <w:sz w:val="24"/>
          <w:szCs w:val="24"/>
        </w:rPr>
        <w:t>, предусмотренных законодательством РФ.</w:t>
      </w:r>
    </w:p>
    <w:p w:rsidR="003111AB" w:rsidRPr="003111AB" w:rsidRDefault="003111AB" w:rsidP="003111AB">
      <w:pPr>
        <w:pStyle w:val="a3"/>
        <w:spacing w:before="0" w:beforeAutospacing="0" w:after="183" w:afterAutospacing="0"/>
        <w:ind w:firstLine="567"/>
        <w:jc w:val="both"/>
      </w:pPr>
      <w:r w:rsidRPr="003111AB">
        <w:lastRenderedPageBreak/>
        <w:t>В январе текущего года законодательная инициатива снова отклонена нижней палатой парламента, поэтому действующего федерального законодательства, направленного на закрепление статуса «дети войны» и соответствующих мер поддержки, до сих пор нет.</w:t>
      </w:r>
    </w:p>
    <w:p w:rsidR="003111AB" w:rsidRPr="003111AB" w:rsidRDefault="003111AB" w:rsidP="00311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1AB">
        <w:rPr>
          <w:rFonts w:ascii="Times New Roman" w:hAnsi="Times New Roman" w:cs="Times New Roman"/>
          <w:sz w:val="24"/>
          <w:szCs w:val="24"/>
        </w:rPr>
        <w:t>Основных причин отказа в рассмотрении законопроекта две:</w:t>
      </w:r>
    </w:p>
    <w:p w:rsidR="003111AB" w:rsidRPr="003111AB" w:rsidRDefault="003111AB" w:rsidP="003111AB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1AB">
        <w:rPr>
          <w:rFonts w:ascii="Times New Roman" w:hAnsi="Times New Roman" w:cs="Times New Roman"/>
          <w:sz w:val="24"/>
          <w:szCs w:val="24"/>
        </w:rPr>
        <w:t>отсутствие источника финансирования доплат;</w:t>
      </w:r>
    </w:p>
    <w:p w:rsidR="003111AB" w:rsidRPr="003111AB" w:rsidRDefault="003111AB" w:rsidP="003111AB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1AB">
        <w:rPr>
          <w:rFonts w:ascii="Times New Roman" w:hAnsi="Times New Roman" w:cs="Times New Roman"/>
          <w:sz w:val="24"/>
          <w:szCs w:val="24"/>
        </w:rPr>
        <w:t>наличие аналогичных льгот у большинства пенсионеров.</w:t>
      </w:r>
    </w:p>
    <w:p w:rsidR="003111AB" w:rsidRDefault="003111AB" w:rsidP="003111AB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3111AB" w:rsidRPr="003111AB" w:rsidRDefault="003111AB" w:rsidP="003111AB">
      <w:pPr>
        <w:pStyle w:val="a3"/>
        <w:spacing w:before="0" w:beforeAutospacing="0" w:after="183" w:afterAutospacing="0"/>
        <w:ind w:firstLine="567"/>
        <w:jc w:val="both"/>
      </w:pPr>
      <w:r w:rsidRPr="003111AB">
        <w:t>В Государственную Думу вносились и проекты, не предусматривающие выплат, но они также были отклонены.</w:t>
      </w:r>
    </w:p>
    <w:p w:rsidR="003111AB" w:rsidRDefault="003111AB" w:rsidP="003111AB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3111AB" w:rsidRPr="003111AB" w:rsidRDefault="003111AB" w:rsidP="003111AB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111AB">
        <w:rPr>
          <w:rFonts w:ascii="Times New Roman" w:hAnsi="Times New Roman" w:cs="Times New Roman"/>
          <w:bCs w:val="0"/>
          <w:color w:val="auto"/>
          <w:sz w:val="24"/>
          <w:szCs w:val="24"/>
        </w:rPr>
        <w:t>Получение статуса ребенка войны</w:t>
      </w:r>
    </w:p>
    <w:p w:rsidR="003111AB" w:rsidRPr="003111AB" w:rsidRDefault="003111AB" w:rsidP="003111AB">
      <w:pPr>
        <w:pStyle w:val="a3"/>
        <w:spacing w:before="0" w:beforeAutospacing="0" w:after="183" w:afterAutospacing="0"/>
        <w:ind w:firstLine="567"/>
        <w:jc w:val="both"/>
      </w:pPr>
      <w:r w:rsidRPr="003111AB">
        <w:t>В областях, где эта группа людей определена законодательно, приобрести статус можно, написав соответствующее заявление в администрацию или органы соцзащиты населения. Рассмотрение заявки происходит в течение 30 дней, после чего заявителю выписывается соответствующее удостоверение.</w:t>
      </w:r>
    </w:p>
    <w:p w:rsidR="003111AB" w:rsidRPr="003111AB" w:rsidRDefault="003111AB" w:rsidP="003111AB">
      <w:pPr>
        <w:pStyle w:val="a3"/>
        <w:spacing w:before="0" w:beforeAutospacing="0" w:after="183" w:afterAutospacing="0"/>
        <w:ind w:firstLine="567"/>
        <w:jc w:val="both"/>
      </w:pPr>
      <w:r w:rsidRPr="003111AB">
        <w:t>Подать заявление на присвоение статуса может не только сам пенсионер, но и его ближайшие родственники: внуки, дети или супруг.</w:t>
      </w:r>
    </w:p>
    <w:p w:rsidR="003111AB" w:rsidRPr="003111AB" w:rsidRDefault="003111AB" w:rsidP="00311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1AB">
        <w:rPr>
          <w:rFonts w:ascii="Times New Roman" w:hAnsi="Times New Roman" w:cs="Times New Roman"/>
          <w:sz w:val="24"/>
          <w:szCs w:val="24"/>
        </w:rPr>
        <w:t>В качестве обязательных к предоставлению бумаг обычно выступают:</w:t>
      </w:r>
    </w:p>
    <w:p w:rsidR="003111AB" w:rsidRPr="003111AB" w:rsidRDefault="003111AB" w:rsidP="003111AB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1AB">
        <w:rPr>
          <w:rFonts w:ascii="Times New Roman" w:hAnsi="Times New Roman" w:cs="Times New Roman"/>
          <w:sz w:val="24"/>
          <w:szCs w:val="24"/>
        </w:rPr>
        <w:t>общегражданский паспорт;</w:t>
      </w:r>
    </w:p>
    <w:p w:rsidR="003111AB" w:rsidRPr="003111AB" w:rsidRDefault="003111AB" w:rsidP="003111AB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1AB">
        <w:rPr>
          <w:rFonts w:ascii="Times New Roman" w:hAnsi="Times New Roman" w:cs="Times New Roman"/>
          <w:sz w:val="24"/>
          <w:szCs w:val="24"/>
        </w:rPr>
        <w:t>документы о фактическом проживании заявителя во время ВОВ на территории СССР;</w:t>
      </w:r>
    </w:p>
    <w:p w:rsidR="003111AB" w:rsidRPr="003111AB" w:rsidRDefault="003111AB" w:rsidP="003111AB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1AB">
        <w:rPr>
          <w:rFonts w:ascii="Times New Roman" w:hAnsi="Times New Roman" w:cs="Times New Roman"/>
          <w:sz w:val="24"/>
          <w:szCs w:val="24"/>
        </w:rPr>
        <w:t>матовые фотографии 3х4.</w:t>
      </w:r>
    </w:p>
    <w:p w:rsidR="003111AB" w:rsidRDefault="003111AB" w:rsidP="003111AB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3111AB" w:rsidRPr="003111AB" w:rsidRDefault="003111AB" w:rsidP="003111AB">
      <w:pPr>
        <w:pStyle w:val="a3"/>
        <w:spacing w:before="0" w:beforeAutospacing="0" w:after="183" w:afterAutospacing="0"/>
        <w:ind w:firstLine="567"/>
        <w:jc w:val="both"/>
      </w:pPr>
      <w:r w:rsidRPr="003111AB">
        <w:t>Медаль, выдаваемая детям войны, основана фондом «Дети ВОВ» и является знаком отличия его основных членов, благотворителей и добровольцев. Получить медаль можно, имея на руках соответствующее удостоверение.</w:t>
      </w:r>
    </w:p>
    <w:p w:rsidR="003111AB" w:rsidRDefault="003111AB" w:rsidP="003111AB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3111AB" w:rsidRPr="003111AB" w:rsidRDefault="003111AB" w:rsidP="003111AB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111AB">
        <w:rPr>
          <w:rFonts w:ascii="Times New Roman" w:hAnsi="Times New Roman" w:cs="Times New Roman"/>
          <w:bCs w:val="0"/>
          <w:color w:val="auto"/>
          <w:sz w:val="24"/>
          <w:szCs w:val="24"/>
        </w:rPr>
        <w:t>Положено ли пособие детям войны</w:t>
      </w:r>
    </w:p>
    <w:p w:rsidR="003111AB" w:rsidRPr="003111AB" w:rsidRDefault="003111AB" w:rsidP="003111AB">
      <w:pPr>
        <w:pStyle w:val="a3"/>
        <w:spacing w:before="0" w:beforeAutospacing="0" w:after="183" w:afterAutospacing="0"/>
        <w:ind w:firstLine="567"/>
        <w:jc w:val="both"/>
      </w:pPr>
      <w:r w:rsidRPr="003111AB">
        <w:t xml:space="preserve">Меры </w:t>
      </w:r>
      <w:proofErr w:type="spellStart"/>
      <w:r w:rsidRPr="003111AB">
        <w:t>соцподдержки</w:t>
      </w:r>
      <w:proofErr w:type="spellEnd"/>
      <w:r w:rsidRPr="003111AB">
        <w:t xml:space="preserve"> граждан, бывших несовершеннолетними в годы ВОВ, предусмотрены в 35-ти регионах нашей страны. Например, в Москве с начала 2020 года введены ежемесячные начисления людям, родившимся с 1 января 1928 года по 3 сентября 1945 года, в размере 1584 рубля.</w:t>
      </w:r>
    </w:p>
    <w:p w:rsidR="003111AB" w:rsidRPr="003111AB" w:rsidRDefault="003111AB" w:rsidP="003111AB">
      <w:pPr>
        <w:pStyle w:val="a3"/>
        <w:spacing w:before="0" w:beforeAutospacing="0" w:after="183" w:afterAutospacing="0"/>
        <w:ind w:firstLine="567"/>
        <w:jc w:val="both"/>
      </w:pPr>
      <w:r w:rsidRPr="003111AB">
        <w:t>Средства зачисляют при условии отсутствия других ежемесячных доплат.</w:t>
      </w:r>
    </w:p>
    <w:p w:rsidR="003111AB" w:rsidRPr="003111AB" w:rsidRDefault="003111AB" w:rsidP="00311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1AB">
        <w:rPr>
          <w:rFonts w:ascii="Times New Roman" w:hAnsi="Times New Roman" w:cs="Times New Roman"/>
          <w:sz w:val="24"/>
          <w:szCs w:val="24"/>
        </w:rPr>
        <w:t>В других регионах делах обстоят следующим образом:</w:t>
      </w:r>
    </w:p>
    <w:p w:rsidR="003111AB" w:rsidRPr="003111AB" w:rsidRDefault="003111AB" w:rsidP="003111AB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1AB">
        <w:rPr>
          <w:rFonts w:ascii="Times New Roman" w:hAnsi="Times New Roman" w:cs="Times New Roman"/>
          <w:sz w:val="24"/>
          <w:szCs w:val="24"/>
        </w:rPr>
        <w:t>Ненецкий</w:t>
      </w:r>
      <w:proofErr w:type="gramEnd"/>
      <w:r w:rsidRPr="003111AB">
        <w:rPr>
          <w:rFonts w:ascii="Times New Roman" w:hAnsi="Times New Roman" w:cs="Times New Roman"/>
          <w:sz w:val="24"/>
          <w:szCs w:val="24"/>
        </w:rPr>
        <w:t xml:space="preserve"> АО: 7 тысяч рублей;</w:t>
      </w:r>
    </w:p>
    <w:p w:rsidR="003111AB" w:rsidRPr="003111AB" w:rsidRDefault="003111AB" w:rsidP="003111AB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1AB">
        <w:rPr>
          <w:rFonts w:ascii="Times New Roman" w:hAnsi="Times New Roman" w:cs="Times New Roman"/>
          <w:sz w:val="24"/>
          <w:szCs w:val="24"/>
        </w:rPr>
        <w:t>Вологда: 1,5 тысячи рублей;</w:t>
      </w:r>
    </w:p>
    <w:p w:rsidR="003111AB" w:rsidRPr="003111AB" w:rsidRDefault="003111AB" w:rsidP="003111AB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1AB">
        <w:rPr>
          <w:rFonts w:ascii="Times New Roman" w:hAnsi="Times New Roman" w:cs="Times New Roman"/>
          <w:sz w:val="24"/>
          <w:szCs w:val="24"/>
        </w:rPr>
        <w:t>Бурятия: 500 рублей;</w:t>
      </w:r>
    </w:p>
    <w:p w:rsidR="003111AB" w:rsidRPr="003111AB" w:rsidRDefault="003111AB" w:rsidP="003111AB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1AB">
        <w:rPr>
          <w:rFonts w:ascii="Times New Roman" w:hAnsi="Times New Roman" w:cs="Times New Roman"/>
          <w:sz w:val="24"/>
          <w:szCs w:val="24"/>
        </w:rPr>
        <w:lastRenderedPageBreak/>
        <w:t>Оренбург: 300 рублей;</w:t>
      </w:r>
    </w:p>
    <w:p w:rsidR="003111AB" w:rsidRPr="003111AB" w:rsidRDefault="003111AB" w:rsidP="003111AB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1AB">
        <w:rPr>
          <w:rFonts w:ascii="Times New Roman" w:hAnsi="Times New Roman" w:cs="Times New Roman"/>
          <w:sz w:val="24"/>
          <w:szCs w:val="24"/>
        </w:rPr>
        <w:t>Астрахань: 353 рубля на оплату проезда и 456 рублей на оплату ЖКХ.</w:t>
      </w:r>
    </w:p>
    <w:p w:rsidR="003111AB" w:rsidRDefault="003111AB" w:rsidP="003111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11AB" w:rsidRPr="003111AB" w:rsidRDefault="003111AB" w:rsidP="003111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1AB">
        <w:rPr>
          <w:rFonts w:ascii="Times New Roman" w:hAnsi="Times New Roman" w:cs="Times New Roman"/>
          <w:sz w:val="24"/>
          <w:szCs w:val="24"/>
        </w:rPr>
        <w:t>Для установления доплат необходимо прийти в ЦСЗН или МФЦ с заявкой о начислении финансовой помощи. Из документов потребуются копии:</w:t>
      </w:r>
    </w:p>
    <w:p w:rsidR="003111AB" w:rsidRPr="003111AB" w:rsidRDefault="003111AB" w:rsidP="003111AB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1AB">
        <w:rPr>
          <w:rFonts w:ascii="Times New Roman" w:hAnsi="Times New Roman" w:cs="Times New Roman"/>
          <w:sz w:val="24"/>
          <w:szCs w:val="24"/>
        </w:rPr>
        <w:t>паспорта;</w:t>
      </w:r>
    </w:p>
    <w:p w:rsidR="003111AB" w:rsidRPr="003111AB" w:rsidRDefault="003111AB" w:rsidP="003111AB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1AB">
        <w:rPr>
          <w:rFonts w:ascii="Times New Roman" w:hAnsi="Times New Roman" w:cs="Times New Roman"/>
          <w:sz w:val="24"/>
          <w:szCs w:val="24"/>
        </w:rPr>
        <w:t>СНИЛС;</w:t>
      </w:r>
    </w:p>
    <w:p w:rsidR="003111AB" w:rsidRPr="003111AB" w:rsidRDefault="003111AB" w:rsidP="003111AB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1AB">
        <w:rPr>
          <w:rFonts w:ascii="Times New Roman" w:hAnsi="Times New Roman" w:cs="Times New Roman"/>
          <w:sz w:val="24"/>
          <w:szCs w:val="24"/>
        </w:rPr>
        <w:t>удостоверения или справки из ПФР;</w:t>
      </w:r>
    </w:p>
    <w:p w:rsidR="003111AB" w:rsidRPr="003111AB" w:rsidRDefault="003111AB" w:rsidP="003111AB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1AB">
        <w:rPr>
          <w:rFonts w:ascii="Times New Roman" w:hAnsi="Times New Roman" w:cs="Times New Roman"/>
          <w:sz w:val="24"/>
          <w:szCs w:val="24"/>
        </w:rPr>
        <w:t>удостоверения ребенка войны.</w:t>
      </w:r>
    </w:p>
    <w:p w:rsidR="003111AB" w:rsidRDefault="003111AB" w:rsidP="003111AB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3111AB" w:rsidRPr="003111AB" w:rsidRDefault="003111AB" w:rsidP="003111AB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111AB">
        <w:rPr>
          <w:rFonts w:ascii="Times New Roman" w:hAnsi="Times New Roman" w:cs="Times New Roman"/>
          <w:bCs w:val="0"/>
          <w:color w:val="auto"/>
          <w:sz w:val="24"/>
          <w:szCs w:val="24"/>
        </w:rPr>
        <w:t>Дальнейшие законодательные перспективы</w:t>
      </w:r>
    </w:p>
    <w:p w:rsidR="003111AB" w:rsidRPr="003111AB" w:rsidRDefault="003111AB" w:rsidP="003111AB">
      <w:pPr>
        <w:pStyle w:val="a3"/>
        <w:spacing w:before="0" w:beforeAutospacing="0" w:after="183" w:afterAutospacing="0"/>
        <w:ind w:firstLine="567"/>
        <w:jc w:val="both"/>
      </w:pPr>
      <w:r w:rsidRPr="003111AB">
        <w:t>В 2020 году отклонены уже две инициативы, касающиеся определения статуса ребенка войны на федеральном уровне. Однако подобного рода программы вносятся на рассмотрение в Госдуму регулярно, поэтому однажды один из них, вероятно, будет принят.</w:t>
      </w:r>
    </w:p>
    <w:p w:rsidR="003111AB" w:rsidRDefault="003111AB" w:rsidP="003111AB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3111AB" w:rsidRPr="003111AB" w:rsidRDefault="003111AB" w:rsidP="003111AB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111AB">
        <w:rPr>
          <w:rFonts w:ascii="Times New Roman" w:hAnsi="Times New Roman" w:cs="Times New Roman"/>
          <w:bCs w:val="0"/>
          <w:color w:val="auto"/>
          <w:sz w:val="24"/>
          <w:szCs w:val="24"/>
        </w:rPr>
        <w:t>Доступные льготы для детей войны</w:t>
      </w:r>
    </w:p>
    <w:p w:rsidR="003111AB" w:rsidRPr="003111AB" w:rsidRDefault="003111AB" w:rsidP="00311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1AB">
        <w:rPr>
          <w:rFonts w:ascii="Times New Roman" w:hAnsi="Times New Roman" w:cs="Times New Roman"/>
          <w:sz w:val="24"/>
          <w:szCs w:val="24"/>
        </w:rPr>
        <w:t>Возможные меры поддержки детей войны каждый область устанавливает самостоятельно.</w:t>
      </w:r>
    </w:p>
    <w:p w:rsidR="003111AB" w:rsidRPr="003111AB" w:rsidRDefault="003111AB" w:rsidP="003111AB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1AB">
        <w:rPr>
          <w:rFonts w:ascii="Times New Roman" w:hAnsi="Times New Roman" w:cs="Times New Roman"/>
          <w:sz w:val="24"/>
          <w:szCs w:val="24"/>
        </w:rPr>
        <w:t>Красноярский край: детям (лицам, не достигших 18 лет до 3 сентября 1945 года) погибших во время войны родителей полагается единовременная выплата к 9 мая в размере 1 тысячи рублей, ежемесячная социальная выплата и компенсация расходов к месту захоронения отца или матери на сумму до 25 тысяч рублей.</w:t>
      </w:r>
    </w:p>
    <w:p w:rsidR="003111AB" w:rsidRPr="003111AB" w:rsidRDefault="003111AB" w:rsidP="003111AB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1AB">
        <w:rPr>
          <w:rFonts w:ascii="Times New Roman" w:hAnsi="Times New Roman" w:cs="Times New Roman"/>
          <w:sz w:val="24"/>
          <w:szCs w:val="24"/>
        </w:rPr>
        <w:t>Тверская и Владимирская области: единовременная выплата в размере 1 тысячи рублей ко Дню Победы.</w:t>
      </w:r>
    </w:p>
    <w:p w:rsidR="003111AB" w:rsidRPr="003111AB" w:rsidRDefault="003111AB" w:rsidP="003111AB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1AB">
        <w:rPr>
          <w:rFonts w:ascii="Times New Roman" w:hAnsi="Times New Roman" w:cs="Times New Roman"/>
          <w:sz w:val="24"/>
          <w:szCs w:val="24"/>
        </w:rPr>
        <w:t>Амурская, Белгородская и Пензенская область: ежемесячная прибавка к пенсии.</w:t>
      </w:r>
    </w:p>
    <w:p w:rsidR="003111AB" w:rsidRPr="003111AB" w:rsidRDefault="003111AB" w:rsidP="003111AB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1AB">
        <w:rPr>
          <w:rFonts w:ascii="Times New Roman" w:hAnsi="Times New Roman" w:cs="Times New Roman"/>
          <w:sz w:val="24"/>
          <w:szCs w:val="24"/>
        </w:rPr>
        <w:t>Приморский край: возврат 50% стоимости перелета и проезда на железнодорожном транспорте, а также полной стоимости процедуры гемодиализа, включая аренду жилья и проезд до места проведения, а также скидка в виде половины стоимости жилищных услуг, полное возмещение взносов на капремонт, внеочередной прием в отделениях социального обслуживания и льготное начисление транспортного налога.</w:t>
      </w:r>
    </w:p>
    <w:p w:rsidR="003111AB" w:rsidRPr="003111AB" w:rsidRDefault="003111AB" w:rsidP="003111AB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1AB">
        <w:rPr>
          <w:rFonts w:ascii="Times New Roman" w:hAnsi="Times New Roman" w:cs="Times New Roman"/>
          <w:sz w:val="24"/>
          <w:szCs w:val="24"/>
        </w:rPr>
        <w:t>Владимирская область: оказание бесплатной юридической помощи, предоставление льготного проезда в городском и междугороднем транспорте, а также компенсация 25% стоимости услуг в сфере ЖКХ.</w:t>
      </w:r>
    </w:p>
    <w:p w:rsidR="003111AB" w:rsidRPr="003111AB" w:rsidRDefault="003111AB" w:rsidP="003111AB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1AB">
        <w:rPr>
          <w:rFonts w:ascii="Times New Roman" w:hAnsi="Times New Roman" w:cs="Times New Roman"/>
          <w:sz w:val="24"/>
          <w:szCs w:val="24"/>
        </w:rPr>
        <w:t>Оренбург: скидка в размере 50% рецептурные лекарства.</w:t>
      </w:r>
    </w:p>
    <w:p w:rsidR="003111AB" w:rsidRPr="003111AB" w:rsidRDefault="003111AB" w:rsidP="003111AB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1AB">
        <w:rPr>
          <w:rFonts w:ascii="Times New Roman" w:hAnsi="Times New Roman" w:cs="Times New Roman"/>
          <w:sz w:val="24"/>
          <w:szCs w:val="24"/>
        </w:rPr>
        <w:t xml:space="preserve">Бурятия: </w:t>
      </w:r>
      <w:proofErr w:type="spellStart"/>
      <w:r w:rsidRPr="003111AB">
        <w:rPr>
          <w:rFonts w:ascii="Times New Roman" w:hAnsi="Times New Roman" w:cs="Times New Roman"/>
          <w:sz w:val="24"/>
          <w:szCs w:val="24"/>
        </w:rPr>
        <w:t>безочередной</w:t>
      </w:r>
      <w:proofErr w:type="spellEnd"/>
      <w:r w:rsidRPr="003111AB">
        <w:rPr>
          <w:rFonts w:ascii="Times New Roman" w:hAnsi="Times New Roman" w:cs="Times New Roman"/>
          <w:sz w:val="24"/>
          <w:szCs w:val="24"/>
        </w:rPr>
        <w:t xml:space="preserve"> прием в </w:t>
      </w:r>
      <w:proofErr w:type="spellStart"/>
      <w:r w:rsidRPr="003111AB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3111A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111AB">
        <w:rPr>
          <w:rFonts w:ascii="Times New Roman" w:hAnsi="Times New Roman" w:cs="Times New Roman"/>
          <w:sz w:val="24"/>
          <w:szCs w:val="24"/>
        </w:rPr>
        <w:t>чреждениях</w:t>
      </w:r>
      <w:proofErr w:type="spellEnd"/>
      <w:r w:rsidRPr="003111AB">
        <w:rPr>
          <w:rFonts w:ascii="Times New Roman" w:hAnsi="Times New Roman" w:cs="Times New Roman"/>
          <w:sz w:val="24"/>
          <w:szCs w:val="24"/>
        </w:rPr>
        <w:t xml:space="preserve"> и отделениях </w:t>
      </w:r>
      <w:proofErr w:type="spellStart"/>
      <w:r w:rsidRPr="003111AB">
        <w:rPr>
          <w:rFonts w:ascii="Times New Roman" w:hAnsi="Times New Roman" w:cs="Times New Roman"/>
          <w:sz w:val="24"/>
          <w:szCs w:val="24"/>
        </w:rPr>
        <w:t>соцпомощи</w:t>
      </w:r>
      <w:proofErr w:type="spellEnd"/>
      <w:r w:rsidRPr="003111AB">
        <w:rPr>
          <w:rFonts w:ascii="Times New Roman" w:hAnsi="Times New Roman" w:cs="Times New Roman"/>
          <w:sz w:val="24"/>
          <w:szCs w:val="24"/>
        </w:rPr>
        <w:t>.</w:t>
      </w:r>
    </w:p>
    <w:p w:rsidR="003111AB" w:rsidRPr="003111AB" w:rsidRDefault="003111AB" w:rsidP="003111AB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1AB">
        <w:rPr>
          <w:rFonts w:ascii="Times New Roman" w:hAnsi="Times New Roman" w:cs="Times New Roman"/>
          <w:sz w:val="24"/>
          <w:szCs w:val="24"/>
        </w:rPr>
        <w:t>Вологда: скидка в размере 50% на оплату КУ и возврат 5 тысяч рублей в год за покупку угля и дров.</w:t>
      </w:r>
    </w:p>
    <w:p w:rsidR="003111AB" w:rsidRPr="003111AB" w:rsidRDefault="003111AB" w:rsidP="003111AB">
      <w:pPr>
        <w:pStyle w:val="a3"/>
        <w:spacing w:before="0" w:beforeAutospacing="0" w:after="183" w:afterAutospacing="0"/>
        <w:ind w:firstLine="567"/>
        <w:jc w:val="both"/>
      </w:pPr>
      <w:r w:rsidRPr="003111AB">
        <w:lastRenderedPageBreak/>
        <w:t>Отсутствие четкой законодательной базы в отношении детей войны на государственном уровне создает неравные условия для жителей разных областей. Но местные власти всеми силами стараются обеспечить пожилых людей, рожденных в период Великой Отечественной войны, комфортом.</w:t>
      </w:r>
    </w:p>
    <w:p w:rsidR="00007E92" w:rsidRPr="003111AB" w:rsidRDefault="00007E92" w:rsidP="003111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07E92" w:rsidRPr="003111AB" w:rsidSect="0000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4D06"/>
    <w:multiLevelType w:val="multilevel"/>
    <w:tmpl w:val="6E4C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25C53"/>
    <w:multiLevelType w:val="multilevel"/>
    <w:tmpl w:val="6002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B953CF"/>
    <w:multiLevelType w:val="multilevel"/>
    <w:tmpl w:val="D898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E03EE2"/>
    <w:multiLevelType w:val="multilevel"/>
    <w:tmpl w:val="2F08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F441F8"/>
    <w:multiLevelType w:val="multilevel"/>
    <w:tmpl w:val="FB88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590E2B"/>
    <w:multiLevelType w:val="multilevel"/>
    <w:tmpl w:val="6E2E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147FAF"/>
    <w:multiLevelType w:val="multilevel"/>
    <w:tmpl w:val="6490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1759DF"/>
    <w:multiLevelType w:val="multilevel"/>
    <w:tmpl w:val="339A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111AB"/>
    <w:rsid w:val="00007E92"/>
    <w:rsid w:val="0031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92"/>
  </w:style>
  <w:style w:type="paragraph" w:styleId="1">
    <w:name w:val="heading 1"/>
    <w:basedOn w:val="a"/>
    <w:link w:val="10"/>
    <w:uiPriority w:val="9"/>
    <w:qFormat/>
    <w:rsid w:val="003111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1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1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3111AB"/>
  </w:style>
  <w:style w:type="character" w:customStyle="1" w:styleId="20">
    <w:name w:val="Заголовок 2 Знак"/>
    <w:basedOn w:val="a0"/>
    <w:link w:val="2"/>
    <w:uiPriority w:val="9"/>
    <w:semiHidden/>
    <w:rsid w:val="003111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1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31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11AB"/>
    <w:rPr>
      <w:color w:val="0000FF"/>
      <w:u w:val="single"/>
    </w:rPr>
  </w:style>
  <w:style w:type="character" w:customStyle="1" w:styleId="tocnumber">
    <w:name w:val="toc_number"/>
    <w:basedOn w:val="a0"/>
    <w:rsid w:val="003111AB"/>
  </w:style>
  <w:style w:type="character" w:customStyle="1" w:styleId="h-text">
    <w:name w:val="h-text"/>
    <w:basedOn w:val="a0"/>
    <w:rsid w:val="003111AB"/>
  </w:style>
  <w:style w:type="paragraph" w:customStyle="1" w:styleId="title">
    <w:name w:val="title"/>
    <w:basedOn w:val="a"/>
    <w:rsid w:val="0031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3111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6262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392626498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106918470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34448447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501117378">
          <w:marLeft w:val="0"/>
          <w:marRight w:val="0"/>
          <w:marTop w:val="0"/>
          <w:marBottom w:val="215"/>
          <w:divBdr>
            <w:top w:val="single" w:sz="4" w:space="8" w:color="EBCCD1"/>
            <w:left w:val="single" w:sz="4" w:space="8" w:color="EBCCD1"/>
            <w:bottom w:val="single" w:sz="4" w:space="8" w:color="EBCCD1"/>
            <w:right w:val="single" w:sz="4" w:space="8" w:color="EBCCD1"/>
          </w:divBdr>
        </w:div>
        <w:div w:id="445777412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452895467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9385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26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25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9995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73678494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94334425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96171908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549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5381</Characters>
  <Application>Microsoft Office Word</Application>
  <DocSecurity>0</DocSecurity>
  <Lines>44</Lines>
  <Paragraphs>12</Paragraphs>
  <ScaleCrop>false</ScaleCrop>
  <Company>ООО "МОК-Центр"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2020-08-27T12:29:00Z</dcterms:created>
  <dcterms:modified xsi:type="dcterms:W3CDTF">2020-08-27T12:30:00Z</dcterms:modified>
</cp:coreProperties>
</file>