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AB" w:rsidRDefault="00B745AB" w:rsidP="00B745AB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745AB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Переосвидетельствования инвалидности</w:t>
      </w:r>
    </w:p>
    <w:p w:rsidR="00B745AB" w:rsidRPr="00B745AB" w:rsidRDefault="00B745AB" w:rsidP="00B745AB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745AB" w:rsidRDefault="00B745AB" w:rsidP="00B745AB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B745AB">
        <w:t xml:space="preserve">Все инвалиды, имеющие определенную группу, должны периодически подтверждать наличие своих ограниченных физических или умственных возможностей. Исключение составляют граждане с установленной бессрочной инвалидностью. Правила, по которым происходит </w:t>
      </w:r>
      <w:proofErr w:type="spellStart"/>
      <w:r w:rsidRPr="00B745AB">
        <w:t>переосвидетельствовани</w:t>
      </w:r>
      <w:proofErr w:type="spellEnd"/>
      <w:r w:rsidRPr="00B745AB">
        <w:t>, описаны в разделах </w:t>
      </w:r>
      <w:r w:rsidRPr="00B745AB">
        <w:rPr>
          <w:rStyle w:val="a4"/>
          <w:b w:val="0"/>
        </w:rPr>
        <w:t>I – IV ПП</w:t>
      </w:r>
      <w:r w:rsidRPr="00B745AB">
        <w:t> России 95 от 20.02.2006.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745AB" w:rsidRPr="00B745AB" w:rsidRDefault="00B745AB" w:rsidP="00B745A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 к переосвидетельствованию инвалидности: порядок проведения и сроки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B745AB">
        <w:t>Справка инвалида имеет срок годности, по окончании которого она становится недействительной, и человек теряет свой статус. Поэтому гражданин должен позаботиться о назначении повторной экспертизы.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Заблаговременно ему нужно выполнить следующие действия:</w:t>
      </w:r>
    </w:p>
    <w:p w:rsidR="00B745AB" w:rsidRPr="00B745AB" w:rsidRDefault="00B745AB" w:rsidP="00B745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Собрать медицинские документы, подтверждающие его визиты к врачу с результатами всех анализов. За время от предыдущего освидетельствования он должен определенное количество раз получить стационарное лечение. Пакет больничных документов нужно дополнить выписками из лечебно-профилактического учреждения;</w:t>
      </w:r>
    </w:p>
    <w:p w:rsidR="00B745AB" w:rsidRPr="00B745AB" w:rsidRDefault="00B745AB" w:rsidP="00B745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Посетить бюро МСЭ по месту проживания, предоставив собранные бумаги. В учреждении подтвердят или скорректируют предварительную дату проведения экспертизы, которую инвалид определил из справки;</w:t>
      </w:r>
    </w:p>
    <w:p w:rsidR="00B745AB" w:rsidRPr="00B745AB" w:rsidRDefault="00B745AB" w:rsidP="00B745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Явиться на заседание экспертизы.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  <w:i/>
          <w:iCs/>
        </w:rPr>
        <w:t>В некоторых случаях МСЭ может осуществляться без присутствия инвалида (заочно).</w:t>
      </w:r>
    </w:p>
    <w:p w:rsid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745AB" w:rsidRP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основания существуют для переоформления и установления пенсии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Чтобы выявить положительную или отрицательную динамику в течении болезни гражданина, медикам и экспертам комиссии необходимо установить этот факт коллегиально. В результате МСЭ группа может быть повышена, понижена, или гражданин лишится инвалидности вовсе.</w:t>
      </w:r>
    </w:p>
    <w:p w:rsidR="00B745AB" w:rsidRPr="00B745AB" w:rsidRDefault="00B745AB" w:rsidP="00B745AB">
      <w:pPr>
        <w:pStyle w:val="a3"/>
        <w:spacing w:before="0" w:beforeAutospacing="0" w:after="0" w:afterAutospacing="0"/>
        <w:ind w:firstLine="709"/>
        <w:jc w:val="both"/>
      </w:pPr>
      <w:r w:rsidRPr="00B745AB">
        <w:t>Итог повторной экспертизы может повлиять на размер социальной пенсии. Ее скорректируют в сторону уменьшения или увеличения, зависимо от самочувствия и состояния здоровья человека с недееспособностью.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Причиной переоформления группы иногда может быть несогласие заявителя с решением предыдущей МСЭ и подача иска в суд.</w:t>
      </w:r>
      <w:r w:rsidRPr="00B745AB">
        <w:t> В таком варианте по вердикту вышестоящего бюро тоже проводится перекомиссия.</w:t>
      </w:r>
    </w:p>
    <w:p w:rsid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745AB" w:rsidRP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Специфика МСЭ: запланированная и преждевременная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В нынешнем 2020 году переоформление инвалидности проходит по правилам, аналогичным для осуществления первичной МСЭ. Ее периодичность отличается для инвалидов разных групп. Порядок прохождения комиссии установлен определенными законами и правительственными постановлениями и должен выполняться всеми участниками заседания МСЭ – членами экспертной комиссии и инвалидами.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B745AB">
        <w:t>Плановая</w:t>
      </w:r>
      <w:proofErr w:type="gramEnd"/>
      <w:r w:rsidRPr="00B745AB">
        <w:t xml:space="preserve"> МСЭ осуществляется в сроки, когда истекает время действия ранее проведенного освидетельствования инвалидов. Процедура не происходит, если гражданину ранее была установлена пожизненная группа. </w:t>
      </w:r>
      <w:proofErr w:type="gramStart"/>
      <w:r w:rsidRPr="00B745AB">
        <w:t>При</w:t>
      </w:r>
      <w:proofErr w:type="gramEnd"/>
      <w:r w:rsidRPr="00B745AB">
        <w:t xml:space="preserve"> его личному желанию и направлению заявления в бюро экспертиза будет назначена, и переосвидетельствование осуществится.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hyperlink r:id="rId5" w:tgtFrame="_blank" w:history="1">
        <w:r w:rsidRPr="00B745AB">
          <w:rPr>
            <w:rStyle w:val="a5"/>
            <w:color w:val="auto"/>
          </w:rPr>
          <w:t>Пунктом 40 ПП №95</w:t>
        </w:r>
      </w:hyperlink>
      <w:r w:rsidRPr="00B745AB">
        <w:t xml:space="preserve"> предусмотрена досрочная процедура переоформления инвалидности, которая не должна проводиться ранее 2-х месяцев </w:t>
      </w:r>
      <w:proofErr w:type="gramStart"/>
      <w:r w:rsidRPr="00B745AB">
        <w:t>от</w:t>
      </w:r>
      <w:proofErr w:type="gramEnd"/>
      <w:r w:rsidRPr="00B745AB">
        <w:t xml:space="preserve"> запланированной.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Основаниями для внеочередного заседания комиссии МСЭ должны быть:</w:t>
      </w:r>
    </w:p>
    <w:p w:rsidR="00B745AB" w:rsidRPr="00B745AB" w:rsidRDefault="00B745AB" w:rsidP="00B745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Изменение состояния здоровья недееспособного лица в сторону стабильного улучшения. Процедуру может инициировать как сам гражданин, так и лечебные учреждения;</w:t>
      </w:r>
    </w:p>
    <w:p w:rsidR="00B745AB" w:rsidRPr="00B745AB" w:rsidRDefault="00B745AB" w:rsidP="00B745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Проведение контрольных проверок Главным или Федеральным бюро в плане выполнения решений нижестоящих профильных организаций.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6"/>
        </w:rPr>
        <w:t>Личные обстоятельства инвалида тоже могут вызвать желание провести перекомиссию раньше положенного срока.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</w:p>
    <w:p w:rsidR="00B745AB" w:rsidRP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Где происходит плановое и досрочное переоформление инвалидности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Заседание комиссии происходит в местном бюро МСЭ. В случае если осуществляется переосвидетельствование в связи с жалобой на неправомерное заключение местного бюро, местом его проведения является вышестоящее главное бюро.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Если же обжалуется и его заключение – члены комиссии проводят заседание в Федеральном бюро. В любом варианте о месте перекомиссии инвалиду должен сообщить его лечащий врач.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МСЭ может производить переоформление инвалидности в стационаре, где находится гражданин с инвалидностью на дату обязательного переосвидетельствования, или у него дома. Подтверждением того факта, что инвалид сам не сможет прибыть на заседание в местное бюро, является заключение ЛПУ.</w:t>
      </w:r>
    </w:p>
    <w:p w:rsid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745AB" w:rsidRP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Какую документацию необходимо предоставить МСЭ для переоформления инвалидности 1, 2 и 3 групп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Перечислить обязательные для процедуры документы должен доктор, у которого инвалид наблюдается.</w:t>
      </w:r>
    </w:p>
    <w:p w:rsidR="00B745AB" w:rsidRDefault="00B745AB" w:rsidP="00B745AB">
      <w:pPr>
        <w:pStyle w:val="a3"/>
        <w:spacing w:before="0" w:beforeAutospacing="0" w:after="183" w:afterAutospacing="0"/>
        <w:ind w:firstLine="709"/>
        <w:jc w:val="both"/>
        <w:rPr>
          <w:rStyle w:val="a4"/>
          <w:b w:val="0"/>
          <w:lang w:val="en-US"/>
        </w:rPr>
      </w:pP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Основными документами, кроме самостоятельно написанного заявления, являются:</w:t>
      </w:r>
    </w:p>
    <w:p w:rsidR="00B745AB" w:rsidRPr="00B745AB" w:rsidRDefault="00B745AB" w:rsidP="00B74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Подлинник и ксерокопия удостоверения личности. Для детей – свидетельство о рождении;</w:t>
      </w:r>
    </w:p>
    <w:p w:rsidR="00B745AB" w:rsidRPr="00B745AB" w:rsidRDefault="00B745AB" w:rsidP="00B74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Справка о признании за гражданином статуса «инвалид»;</w:t>
      </w:r>
    </w:p>
    <w:p w:rsidR="00B745AB" w:rsidRPr="00B745AB" w:rsidRDefault="00B745AB" w:rsidP="00B74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Медкарта, где содержится история болезни, заключения специалистов об итогах лечения;</w:t>
      </w:r>
    </w:p>
    <w:p w:rsidR="00B745AB" w:rsidRPr="00B745AB" w:rsidRDefault="00B745AB" w:rsidP="00B74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Форма 088/у-06. Направление может быть выдано в ЛПУ, органами соцзащиты или ПФ России по месту проживания (пребывания);</w:t>
      </w:r>
    </w:p>
    <w:p w:rsidR="00B745AB" w:rsidRPr="00B745AB" w:rsidRDefault="00B745AB" w:rsidP="00B74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Подтверждение факта трудоустройства с места работы или обучения;</w:t>
      </w:r>
    </w:p>
    <w:p w:rsidR="00B745AB" w:rsidRPr="00B745AB" w:rsidRDefault="00B745AB" w:rsidP="00B74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Бухгалтерская справка о полученном заработке, если человек работает;</w:t>
      </w:r>
    </w:p>
    <w:p w:rsidR="00B745AB" w:rsidRPr="00B745AB" w:rsidRDefault="00B745AB" w:rsidP="00B74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Личная реабилитационная программа.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Для работающего инвалида потребуется представление и добавочных документов, удостоверяющих условия его работы.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</w:p>
    <w:p w:rsidR="00B745AB" w:rsidRP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прохождения МСЭ для инвалидов с разными группами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Периодичность переоформления инвалидности зависит от группы и составляет:</w:t>
      </w:r>
    </w:p>
    <w:p w:rsidR="00B745AB" w:rsidRPr="00B745AB" w:rsidRDefault="00B745AB" w:rsidP="00B745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Для лица с первой группой – однократно за двухлетний период;</w:t>
      </w:r>
    </w:p>
    <w:p w:rsidR="00B745AB" w:rsidRPr="00B745AB" w:rsidRDefault="00B745AB" w:rsidP="00B745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Для инвалида 2-й группы – каждый год;</w:t>
      </w:r>
    </w:p>
    <w:p w:rsidR="00B745AB" w:rsidRPr="00B745AB" w:rsidRDefault="00B745AB" w:rsidP="00B745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Россиянин с третьей группой проходит перекомиссию так же – 1 раз в 12 месяцев;</w:t>
      </w:r>
    </w:p>
    <w:p w:rsidR="00B745AB" w:rsidRPr="00B745AB" w:rsidRDefault="00B745AB" w:rsidP="00B745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Дети, имеющие врожденные или приобретенные патологии и расстройства функций организма, подтверждают статус «ребенок-инвалид» один раз за все время – до достижения 18 лет.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Переосвидетельствование инвалидности не проходят те, которые достигли соответствующего возраста:</w:t>
      </w:r>
    </w:p>
    <w:p w:rsidR="00B745AB" w:rsidRPr="00B745AB" w:rsidRDefault="00B745AB" w:rsidP="00B745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Женщины старше 55 лет;</w:t>
      </w:r>
    </w:p>
    <w:p w:rsidR="00B745AB" w:rsidRPr="00B745AB" w:rsidRDefault="00B745AB" w:rsidP="00B745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Лица «сильного» пола – после достижения шестидесятилетия.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К гражданам, переоформление инвалидности которым проходить необязательно, относятся инвалиды:</w:t>
      </w:r>
    </w:p>
    <w:p w:rsidR="00B745AB" w:rsidRPr="00B745AB" w:rsidRDefault="00B745AB" w:rsidP="00B745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С культями;</w:t>
      </w:r>
    </w:p>
    <w:p w:rsidR="00B745AB" w:rsidRPr="00B745AB" w:rsidRDefault="00B745AB" w:rsidP="00B745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Со стойким параличом;</w:t>
      </w:r>
    </w:p>
    <w:p w:rsidR="00B745AB" w:rsidRPr="00B745AB" w:rsidRDefault="00B745AB" w:rsidP="00B745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С необратимыми расстройствами функций организма.</w:t>
      </w:r>
    </w:p>
    <w:p w:rsidR="00B745AB" w:rsidRPr="00B745AB" w:rsidRDefault="00B745AB" w:rsidP="00B745A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Особенности установления пожизненной инвалидности 1, 2 и 3 группы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В законодательные акты, регламентирующие назначения инвалидности пожизненно, в 2020 году внесены определенные изменения.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При этом установлены нормы для таких случаев:</w:t>
      </w:r>
    </w:p>
    <w:p w:rsidR="00B745AB" w:rsidRPr="00B745AB" w:rsidRDefault="00B745AB" w:rsidP="00B745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Когда пожизненная группа устанавливается уже после первого освидетельствования;</w:t>
      </w:r>
    </w:p>
    <w:p w:rsidR="00B745AB" w:rsidRPr="00B745AB" w:rsidRDefault="00B745AB" w:rsidP="00B745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Получение пожизненной группы после 2-х лет со времени первой экспертизы;</w:t>
      </w:r>
    </w:p>
    <w:p w:rsidR="00B745AB" w:rsidRPr="00B745AB" w:rsidRDefault="00B745AB" w:rsidP="00B745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Вариант заочного переоформления;</w:t>
      </w:r>
    </w:p>
    <w:p w:rsidR="00B745AB" w:rsidRPr="00B745AB" w:rsidRDefault="00B745AB" w:rsidP="00B745A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Показания для утверждения статуса «ребенок-инвалид» на 5 лет (</w:t>
      </w:r>
      <w:proofErr w:type="gramStart"/>
      <w:r w:rsidRPr="00B745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4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5AB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745AB">
        <w:rPr>
          <w:rFonts w:ascii="Times New Roman" w:hAnsi="Times New Roman" w:cs="Times New Roman"/>
          <w:sz w:val="24"/>
          <w:szCs w:val="24"/>
        </w:rPr>
        <w:t xml:space="preserve"> 14-летия).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Список нарушений и недугов, при обнаружении которых инвалидность устанавливается без необходимости ее подтверждения, включен в приложение к </w:t>
      </w:r>
      <w:hyperlink r:id="rId6" w:tgtFrame="_blank" w:history="1">
        <w:r w:rsidRPr="00B745AB">
          <w:rPr>
            <w:rStyle w:val="a5"/>
            <w:color w:val="auto"/>
          </w:rPr>
          <w:t>ПП № 339</w:t>
        </w:r>
      </w:hyperlink>
      <w:r w:rsidRPr="00B745AB">
        <w:t>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 xml:space="preserve">Такими диагнозами </w:t>
      </w:r>
      <w:proofErr w:type="gramStart"/>
      <w:r w:rsidRPr="00B745AB">
        <w:rPr>
          <w:rStyle w:val="a4"/>
          <w:b w:val="0"/>
        </w:rPr>
        <w:t>признаны</w:t>
      </w:r>
      <w:proofErr w:type="gramEnd"/>
      <w:r w:rsidRPr="00B745AB">
        <w:rPr>
          <w:rStyle w:val="a4"/>
          <w:b w:val="0"/>
        </w:rPr>
        <w:t>:</w:t>
      </w:r>
    </w:p>
    <w:p w:rsidR="00B745AB" w:rsidRPr="00B745AB" w:rsidRDefault="00B745AB" w:rsidP="00B745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 xml:space="preserve">Нарушения в работе дыхательной системы (астма, туберкулез, </w:t>
      </w:r>
      <w:proofErr w:type="spellStart"/>
      <w:r w:rsidRPr="00B745AB">
        <w:rPr>
          <w:rFonts w:ascii="Times New Roman" w:hAnsi="Times New Roman" w:cs="Times New Roman"/>
          <w:sz w:val="24"/>
          <w:szCs w:val="24"/>
        </w:rPr>
        <w:t>саркодиоз</w:t>
      </w:r>
      <w:proofErr w:type="spellEnd"/>
      <w:r w:rsidRPr="00B745AB">
        <w:rPr>
          <w:rFonts w:ascii="Times New Roman" w:hAnsi="Times New Roman" w:cs="Times New Roman"/>
          <w:sz w:val="24"/>
          <w:szCs w:val="24"/>
        </w:rPr>
        <w:t>, трансплантация легкого);</w:t>
      </w:r>
    </w:p>
    <w:p w:rsidR="00B745AB" w:rsidRPr="00B745AB" w:rsidRDefault="00B745AB" w:rsidP="00B745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Заболевания кровеносной системы (аневризма, ишемия, гипертензия, атеросклероз и др.);</w:t>
      </w:r>
    </w:p>
    <w:p w:rsidR="00B745AB" w:rsidRPr="00B745AB" w:rsidRDefault="00B745AB" w:rsidP="00B745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Расстройство функционирования пищеварительной системы (холецистит, язва, панкреатит, энтерит);</w:t>
      </w:r>
    </w:p>
    <w:p w:rsidR="00B745AB" w:rsidRPr="00B745AB" w:rsidRDefault="00B745AB" w:rsidP="00B745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Нарушения работы мочеполовой системы – мочекаменная болезнь, удаление почки, недуги органов половой сферы;</w:t>
      </w:r>
    </w:p>
    <w:p w:rsidR="00B745AB" w:rsidRPr="00B745AB" w:rsidRDefault="00B745AB" w:rsidP="00B745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Болезни иммунной системы (</w:t>
      </w:r>
      <w:proofErr w:type="spellStart"/>
      <w:r w:rsidRPr="00B745AB">
        <w:rPr>
          <w:rFonts w:ascii="Times New Roman" w:hAnsi="Times New Roman" w:cs="Times New Roman"/>
          <w:sz w:val="24"/>
          <w:szCs w:val="24"/>
        </w:rPr>
        <w:t>агранулоцитоз</w:t>
      </w:r>
      <w:proofErr w:type="spellEnd"/>
      <w:r w:rsidRPr="00B745AB">
        <w:rPr>
          <w:rFonts w:ascii="Times New Roman" w:hAnsi="Times New Roman" w:cs="Times New Roman"/>
          <w:sz w:val="24"/>
          <w:szCs w:val="24"/>
        </w:rPr>
        <w:t>, анемии, ВИЧ, гемофилия и др.);</w:t>
      </w:r>
    </w:p>
    <w:p w:rsidR="00B745AB" w:rsidRPr="00B745AB" w:rsidRDefault="00B745AB" w:rsidP="00B745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Онкологические заболевания;</w:t>
      </w:r>
    </w:p>
    <w:p w:rsidR="00B745AB" w:rsidRPr="00B745AB" w:rsidRDefault="00B745AB" w:rsidP="00B745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Психические расстройства и иные тяжелые болезни.</w:t>
      </w:r>
    </w:p>
    <w:p w:rsidR="00B745AB" w:rsidRDefault="00B745AB" w:rsidP="00B745AB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B745AB">
        <w:t>В 2018 году впервые в список попали цирроз печени, синдром Дауна, ДЦП, слепота, глухота.</w:t>
      </w:r>
    </w:p>
    <w:p w:rsidR="00B745AB" w:rsidRPr="00B745AB" w:rsidRDefault="00B745AB" w:rsidP="00B745AB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 xml:space="preserve">Кроме инвалидов пенсионного возраста в перечень людей, которым устанавливается бессрочная группа, </w:t>
      </w:r>
      <w:proofErr w:type="gramStart"/>
      <w:r w:rsidRPr="00B745AB">
        <w:rPr>
          <w:rStyle w:val="a4"/>
          <w:b w:val="0"/>
        </w:rPr>
        <w:t>включены</w:t>
      </w:r>
      <w:proofErr w:type="gramEnd"/>
      <w:r w:rsidRPr="00B745AB">
        <w:rPr>
          <w:rStyle w:val="a4"/>
          <w:b w:val="0"/>
        </w:rPr>
        <w:t>:</w:t>
      </w:r>
    </w:p>
    <w:p w:rsidR="00B745AB" w:rsidRPr="00B745AB" w:rsidRDefault="00B745AB" w:rsidP="00B745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 xml:space="preserve">Инвалиды 1-й группы, прошедшие переосвидетельствование на протяжении 5 лет после первичной экспертизы и 2-й группы – по </w:t>
      </w:r>
      <w:proofErr w:type="spellStart"/>
      <w:r w:rsidRPr="00B745AB">
        <w:rPr>
          <w:rFonts w:ascii="Times New Roman" w:hAnsi="Times New Roman" w:cs="Times New Roman"/>
          <w:sz w:val="24"/>
          <w:szCs w:val="24"/>
        </w:rPr>
        <w:t>прошествию</w:t>
      </w:r>
      <w:proofErr w:type="spellEnd"/>
      <w:r w:rsidRPr="00B745AB">
        <w:rPr>
          <w:rFonts w:ascii="Times New Roman" w:hAnsi="Times New Roman" w:cs="Times New Roman"/>
          <w:sz w:val="24"/>
          <w:szCs w:val="24"/>
        </w:rPr>
        <w:t xml:space="preserve"> 15 лет нахождения в таком статусе;</w:t>
      </w:r>
    </w:p>
    <w:p w:rsidR="00B745AB" w:rsidRPr="00B745AB" w:rsidRDefault="00B745AB" w:rsidP="00B745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Граждане, получившие статус вследствие увечья при выполнении задач армейской службы;</w:t>
      </w:r>
    </w:p>
    <w:p w:rsidR="00B745AB" w:rsidRPr="00B745AB" w:rsidRDefault="00B745AB" w:rsidP="00B745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 xml:space="preserve">Бывшие военнослужащие, участвующие </w:t>
      </w:r>
      <w:proofErr w:type="gramStart"/>
      <w:r w:rsidRPr="00B745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4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5AB">
        <w:rPr>
          <w:rFonts w:ascii="Times New Roman" w:hAnsi="Times New Roman" w:cs="Times New Roman"/>
          <w:sz w:val="24"/>
          <w:szCs w:val="24"/>
        </w:rPr>
        <w:t>боевых</w:t>
      </w:r>
      <w:proofErr w:type="gramEnd"/>
      <w:r w:rsidRPr="00B745AB">
        <w:rPr>
          <w:rFonts w:ascii="Times New Roman" w:hAnsi="Times New Roman" w:cs="Times New Roman"/>
          <w:sz w:val="24"/>
          <w:szCs w:val="24"/>
        </w:rPr>
        <w:t xml:space="preserve"> операций и имеющие полных 55 лет (для женщин – 50 лет) на момент последующего переоформления группы;</w:t>
      </w:r>
    </w:p>
    <w:p w:rsidR="00B745AB" w:rsidRPr="00B745AB" w:rsidRDefault="00B745AB" w:rsidP="00B745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Участники ВОВ, имеющие 3-ю группу, если в течение последних пяти лет инвалидность всегда подтверждалась.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Новшества по определению бессрочной инвалидности касаются и возможности обращения инвалида в бюро МСЭ, не имея на руках направления.</w:t>
      </w:r>
    </w:p>
    <w:p w:rsid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745AB" w:rsidRP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Специфика прохождения переосвидетельствования в 18 лет инвалиду с детства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Достигнув совершеннолетия бывший «ребенок-инвалид» теряет свою категорию и максимальную социальную пенсию. 18-летний россиянин переходит в иную возрастную категорию, и обследование уже проходит в местном бюро МСЭ для взрослых. </w:t>
      </w:r>
      <w:r w:rsidRPr="00B745AB">
        <w:rPr>
          <w:rStyle w:val="a4"/>
          <w:b w:val="0"/>
        </w:rPr>
        <w:t>Процедуру регламентируют все те же законы и постановления, что показаны при обычной экспертизе.</w:t>
      </w:r>
    </w:p>
    <w:p w:rsidR="00B745AB" w:rsidRPr="00B745AB" w:rsidRDefault="00B745AB" w:rsidP="00B745AB">
      <w:pPr>
        <w:pStyle w:val="a3"/>
        <w:spacing w:before="0" w:beforeAutospacing="0" w:after="0" w:afterAutospacing="0"/>
        <w:ind w:firstLine="709"/>
        <w:jc w:val="both"/>
      </w:pPr>
      <w:r w:rsidRPr="00B745AB">
        <w:t>На сумму социальной пенсии влияет тяжесть группы. Так, если взрослому ребенку (вчерашнему «ребенку-инвалиду») присвоена 1-я или 2-я группа – размер пенсии будет зависеть от установления на МСЭ факта, что ребенок болел с детства. Для инвалида 3-й группы это обстоятельство роли не играет.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Потеряв значительную (почти уменьшенную вдвое) сумму государственных средств по социальной пенсии, инвалид 3-й группы со временем будет переходить на трудовую пенсию по инвалидности.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Это вытекает из того обстоятельства, что 3-я группа не имеет серьезных противопоказаний к трудоустройству. </w:t>
      </w:r>
      <w:r w:rsidRPr="00B745AB">
        <w:rPr>
          <w:rStyle w:val="a6"/>
          <w:bCs/>
        </w:rPr>
        <w:t>Право на получение такой пенсии не зависит от стажа, но размер ее зависит от продолжительности работы.</w:t>
      </w:r>
    </w:p>
    <w:p w:rsid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745AB" w:rsidRPr="00B745AB" w:rsidRDefault="00B745AB" w:rsidP="00B745A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Переосвидетельствование и снятие бессрочной инвалидности в 2020 году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Когда в организме инвалида с пожизненной группой появляются серьезные сдвиги в ту или иную сторону, есть все основания для переосвидетельствования. В результате экспертизы могут быть выявлены также и подложные документы в деле, результаты анализов могут быть с исправлениями, подчистками.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Переосвидетельствование может быть назначено в том случае, если по результатам проверки вышестоящим бюро МСЭ на местах выявлены грубые нарушения действующих норм:</w:t>
      </w:r>
    </w:p>
    <w:p w:rsidR="00B745AB" w:rsidRPr="00B745AB" w:rsidRDefault="00B745AB" w:rsidP="00B745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Диагноз не соответствует утвержденному перечню болезней, дефектов и нарушений;</w:t>
      </w:r>
    </w:p>
    <w:p w:rsidR="00B745AB" w:rsidRPr="00B745AB" w:rsidRDefault="00B745AB" w:rsidP="00B745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Имели место нарушения сроков проведения переосвидетельствования;</w:t>
      </w:r>
    </w:p>
    <w:p w:rsidR="00B745AB" w:rsidRPr="00B745AB" w:rsidRDefault="00B745AB" w:rsidP="00B745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Диагноз не подтвердился.</w:t>
      </w:r>
    </w:p>
    <w:p w:rsidR="00B745AB" w:rsidRPr="00B745AB" w:rsidRDefault="00B745AB" w:rsidP="00B745AB">
      <w:pPr>
        <w:pStyle w:val="a3"/>
        <w:spacing w:before="0" w:beforeAutospacing="0" w:after="0" w:afterAutospacing="0"/>
        <w:ind w:firstLine="709"/>
        <w:jc w:val="both"/>
      </w:pPr>
      <w:r w:rsidRPr="00B745AB">
        <w:t>Иногда инвалид сам инициирует снятие пожизненной недееспособности. Для этого ему необходимо написать заявление, собрать нужные документы и обратиться в орган МСЭ по своему месту проживания.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Образец заявления предоставляется многими профильными сайтами, заполнить его поля нужно следующим образом:</w:t>
      </w:r>
    </w:p>
    <w:p w:rsidR="00B745AB" w:rsidRPr="00B745AB" w:rsidRDefault="00B745AB" w:rsidP="00B745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В «шапке» документа обозначается адресат – кому пишется обращение (наименование бюро);</w:t>
      </w:r>
    </w:p>
    <w:p w:rsidR="00B745AB" w:rsidRPr="00B745AB" w:rsidRDefault="00B745AB" w:rsidP="00B745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Наименование адресанта (от кого поступает заявление). Здесь же указывается адрес почты и номер телефона;</w:t>
      </w:r>
    </w:p>
    <w:p w:rsidR="00B745AB" w:rsidRPr="00B745AB" w:rsidRDefault="00B745AB" w:rsidP="00B745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 xml:space="preserve">Текстовая часть включает просьбу о назначении перекомиссии, здесь же указывается его страховой номер (СНИЛС), адрес проживания и паспортные </w:t>
      </w:r>
      <w:r w:rsidRPr="00B745AB">
        <w:rPr>
          <w:rFonts w:ascii="Times New Roman" w:hAnsi="Times New Roman" w:cs="Times New Roman"/>
          <w:sz w:val="24"/>
          <w:szCs w:val="24"/>
        </w:rPr>
        <w:lastRenderedPageBreak/>
        <w:t>данные. Целью переосвидетельствования необходимо признать «снятие бессрочной недееспособности»;</w:t>
      </w:r>
    </w:p>
    <w:p w:rsidR="00B745AB" w:rsidRPr="00B745AB" w:rsidRDefault="00B745AB" w:rsidP="00B745A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Подпись, дата заполнения.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Внизу заявления необходимо выразить свое согласие на обработку личных данных и привести список предоставляемых документов.</w:t>
      </w:r>
    </w:p>
    <w:p w:rsidR="00B745AB" w:rsidRDefault="00B745AB" w:rsidP="00B745A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745AB" w:rsidRPr="00B745AB" w:rsidRDefault="00B745AB" w:rsidP="00B745A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Как обжаловать результаты </w:t>
      </w:r>
      <w:proofErr w:type="gramStart"/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повторной</w:t>
      </w:r>
      <w:proofErr w:type="gramEnd"/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МЭС. Функции ФКУ ГБ МСЭ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 xml:space="preserve">В </w:t>
      </w:r>
      <w:proofErr w:type="gramStart"/>
      <w:r w:rsidRPr="00B745AB">
        <w:t>случае</w:t>
      </w:r>
      <w:proofErr w:type="gramEnd"/>
      <w:r w:rsidRPr="00B745AB">
        <w:t> когда инвалида не устраивает итог переоформления, он вправе обратиться в организации, стоящие выше бюро МСЭ, по месту его жительства. Таковыми являются Главное и Федеральное бюро.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6"/>
        </w:rPr>
        <w:t>Заявить свое намерение по обжалованию решения экспертизы и ходатайствовать о назначении перекомиссии человек должен в трехдневный срок от момента получения предыдущего заключения.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Более компетентно к переосвидетельствованию подойдут специалисты ФКУ ГБ МСЭ. Кроме обжалования решений местного бюро функциями Федерального казенного учреждения главного бюро МСЭ являются:</w:t>
      </w:r>
    </w:p>
    <w:p w:rsidR="00B745AB" w:rsidRPr="00B745AB" w:rsidRDefault="00B745AB" w:rsidP="00B745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Рассмотрение претензий граждан на неправомерные действия (бездействие) уполномоченных специалистов МСЭ;</w:t>
      </w:r>
    </w:p>
    <w:p w:rsidR="00B745AB" w:rsidRPr="00B745AB" w:rsidRDefault="00B745AB" w:rsidP="00B745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Принятие участия в разработке ИПР людей с инвалидностью;</w:t>
      </w:r>
    </w:p>
    <w:p w:rsidR="00B745AB" w:rsidRPr="00B745AB" w:rsidRDefault="00B745AB" w:rsidP="00B745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Разъяснение основных вопросов процедуры МСЭ;</w:t>
      </w:r>
    </w:p>
    <w:p w:rsidR="00B745AB" w:rsidRPr="00B745AB" w:rsidRDefault="00B745AB" w:rsidP="00B745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Осуществление координации деятельности местных бюро на подведомственной территории;</w:t>
      </w:r>
    </w:p>
    <w:p w:rsidR="00B745AB" w:rsidRPr="00B745AB" w:rsidRDefault="00B745AB" w:rsidP="00B745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Анализ причин смертности людей с инвалидностью;</w:t>
      </w:r>
    </w:p>
    <w:p w:rsidR="00B745AB" w:rsidRPr="00B745AB" w:rsidRDefault="00B745AB" w:rsidP="00B745A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B">
        <w:rPr>
          <w:rFonts w:ascii="Times New Roman" w:hAnsi="Times New Roman" w:cs="Times New Roman"/>
          <w:sz w:val="24"/>
          <w:szCs w:val="24"/>
        </w:rPr>
        <w:t>Организация плановых и выездных заседаний специалистов ГБ (главного бюро).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Сотрудниками ФКУ ГБ МСЭ формируется банк данных инвалидов, которые в то или иное время прошли процедуру экспертизы и проживают на подведомственной территории.</w:t>
      </w:r>
    </w:p>
    <w:p w:rsidR="00B745AB" w:rsidRDefault="00B745AB" w:rsidP="00B745A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745AB" w:rsidRPr="00B745AB" w:rsidRDefault="00B745AB" w:rsidP="00B745A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745AB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Основные нормативные акты, регулирующие вопрос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Правоотношения граждан-инвалидов, их права и обязанности регулируют законы, постановления и указания, разработанные и утвержденные государством для их неукоснительного выполнения.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К основополагающим документам по вопросу инвалидности относятся: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4"/>
        <w:gridCol w:w="5705"/>
      </w:tblGrid>
      <w:tr w:rsidR="00B745AB" w:rsidRPr="00B745AB" w:rsidTr="00B745A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A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Параметры документа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A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Затрагиваемые вопросы</w:t>
            </w:r>
          </w:p>
        </w:tc>
      </w:tr>
      <w:tr w:rsidR="00B745AB" w:rsidRPr="00B745AB" w:rsidTr="00B745A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745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ПП России № 95/ 20.02.2006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AB">
              <w:rPr>
                <w:rFonts w:ascii="Times New Roman" w:hAnsi="Times New Roman" w:cs="Times New Roman"/>
                <w:sz w:val="24"/>
                <w:szCs w:val="24"/>
              </w:rPr>
              <w:t>Устанавливает правила признания граждан инвалидами</w:t>
            </w:r>
          </w:p>
        </w:tc>
      </w:tr>
      <w:tr w:rsidR="00B745AB" w:rsidRPr="00B745AB" w:rsidTr="00B745A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745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 России № 181, </w:t>
              </w:r>
              <w:r w:rsidRPr="00B745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датированный 24.22.1995 </w:t>
              </w:r>
            </w:hyperlink>
            <w:r w:rsidRPr="00B745AB">
              <w:rPr>
                <w:rFonts w:ascii="Times New Roman" w:hAnsi="Times New Roman" w:cs="Times New Roman"/>
                <w:sz w:val="24"/>
                <w:szCs w:val="24"/>
              </w:rPr>
              <w:t>(с изменениями)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Регулирует вопросы соцзащиты людей с </w:t>
            </w:r>
            <w:r w:rsidRPr="00B74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</w:t>
            </w:r>
          </w:p>
        </w:tc>
      </w:tr>
      <w:tr w:rsidR="00B745AB" w:rsidRPr="00B745AB" w:rsidTr="00B745A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745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ФЗ №125</w:t>
              </w:r>
            </w:hyperlink>
            <w:r w:rsidRPr="00B745AB">
              <w:rPr>
                <w:rFonts w:ascii="Times New Roman" w:hAnsi="Times New Roman" w:cs="Times New Roman"/>
                <w:sz w:val="24"/>
                <w:szCs w:val="24"/>
              </w:rPr>
              <w:t>, вступил в действие</w:t>
            </w:r>
          </w:p>
          <w:p w:rsidR="00B745AB" w:rsidRPr="00B745AB" w:rsidRDefault="00B745AB" w:rsidP="00B745AB">
            <w:pPr>
              <w:pStyle w:val="a3"/>
              <w:spacing w:before="0" w:beforeAutospacing="0" w:after="0" w:afterAutospacing="0"/>
              <w:jc w:val="both"/>
            </w:pPr>
            <w:r w:rsidRPr="00B745AB">
              <w:t>24.07.1998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AB">
              <w:rPr>
                <w:rFonts w:ascii="Times New Roman" w:hAnsi="Times New Roman" w:cs="Times New Roman"/>
                <w:sz w:val="24"/>
                <w:szCs w:val="24"/>
              </w:rPr>
              <w:t>Документ регулирует вопросы соцстрахования от несчастных случаев в условиях производства и профзаболеваний</w:t>
            </w:r>
          </w:p>
        </w:tc>
      </w:tr>
      <w:tr w:rsidR="00B745AB" w:rsidRPr="00B745AB" w:rsidTr="00B745A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745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 Министерства труда страны № 5 </w:t>
              </w:r>
            </w:hyperlink>
            <w:r w:rsidRPr="00B745AB">
              <w:rPr>
                <w:rFonts w:ascii="Times New Roman" w:hAnsi="Times New Roman" w:cs="Times New Roman"/>
                <w:sz w:val="24"/>
                <w:szCs w:val="24"/>
              </w:rPr>
              <w:t>от 30 января 2002 год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AB">
              <w:rPr>
                <w:rFonts w:ascii="Times New Roman" w:hAnsi="Times New Roman" w:cs="Times New Roman"/>
                <w:sz w:val="24"/>
                <w:szCs w:val="24"/>
              </w:rPr>
              <w:t>Документ утвердил Инструкцию по составлению</w:t>
            </w:r>
          </w:p>
          <w:p w:rsidR="00B745AB" w:rsidRPr="00B745AB" w:rsidRDefault="00B745AB" w:rsidP="00B745AB">
            <w:pPr>
              <w:pStyle w:val="a3"/>
              <w:spacing w:before="0" w:beforeAutospacing="0" w:after="0" w:afterAutospacing="0"/>
              <w:jc w:val="both"/>
            </w:pPr>
            <w:r w:rsidRPr="00B745AB">
              <w:t>программы реабилитации инвалидов</w:t>
            </w:r>
          </w:p>
        </w:tc>
      </w:tr>
      <w:tr w:rsidR="00B745AB" w:rsidRPr="00B745AB" w:rsidTr="00B745A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745A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 Минтруда России № 17</w:t>
              </w:r>
            </w:hyperlink>
          </w:p>
          <w:p w:rsidR="00B745AB" w:rsidRPr="00B745AB" w:rsidRDefault="00B745AB" w:rsidP="00B745AB">
            <w:pPr>
              <w:pStyle w:val="a3"/>
              <w:spacing w:before="0" w:beforeAutospacing="0" w:after="0" w:afterAutospacing="0"/>
              <w:jc w:val="both"/>
            </w:pPr>
            <w:r w:rsidRPr="00B745AB">
              <w:t>от 15.04.2003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B745AB" w:rsidRPr="00B745AB" w:rsidRDefault="00B745AB" w:rsidP="00B7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A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инвалидности на МСЭ</w:t>
            </w:r>
          </w:p>
        </w:tc>
      </w:tr>
    </w:tbl>
    <w:p w:rsidR="00B745AB" w:rsidRDefault="00B745AB" w:rsidP="00B745AB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t>Пропускать заседание комиссии МСЭ нельзя, факт игнорирования процедуры без видимых на это причин будет основанием для лишения гражданина его статуса. В результате человек может потерять право на получение пособия, использование льгот и преференций.</w:t>
      </w:r>
    </w:p>
    <w:p w:rsidR="00B745AB" w:rsidRPr="00B745AB" w:rsidRDefault="00B745AB" w:rsidP="00B745AB">
      <w:pPr>
        <w:pStyle w:val="a3"/>
        <w:spacing w:before="0" w:beforeAutospacing="0" w:after="183" w:afterAutospacing="0"/>
        <w:ind w:firstLine="709"/>
        <w:jc w:val="both"/>
      </w:pPr>
      <w:r w:rsidRPr="00B745AB">
        <w:rPr>
          <w:rStyle w:val="a4"/>
          <w:b w:val="0"/>
        </w:rPr>
        <w:t>В случае если инвалид не согласен с решением МСЭ и сможет доказать весомость причин отсутствия на заседании – он вправе подать заявление и обжаловать заключение в вышестоящем бюро или в суде.</w:t>
      </w:r>
    </w:p>
    <w:p w:rsidR="00CD77E7" w:rsidRPr="00B745AB" w:rsidRDefault="00CD77E7" w:rsidP="00B745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7E7" w:rsidRPr="00B745AB" w:rsidSect="00C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670"/>
    <w:multiLevelType w:val="multilevel"/>
    <w:tmpl w:val="3F82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62B70"/>
    <w:multiLevelType w:val="multilevel"/>
    <w:tmpl w:val="5AE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5005C"/>
    <w:multiLevelType w:val="multilevel"/>
    <w:tmpl w:val="CB80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914CA"/>
    <w:multiLevelType w:val="multilevel"/>
    <w:tmpl w:val="8C5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7356D"/>
    <w:multiLevelType w:val="multilevel"/>
    <w:tmpl w:val="3606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85D5D"/>
    <w:multiLevelType w:val="multilevel"/>
    <w:tmpl w:val="252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0318B"/>
    <w:multiLevelType w:val="multilevel"/>
    <w:tmpl w:val="CA4A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559B4"/>
    <w:multiLevelType w:val="multilevel"/>
    <w:tmpl w:val="33C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847B1"/>
    <w:multiLevelType w:val="multilevel"/>
    <w:tmpl w:val="0580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90D6D"/>
    <w:multiLevelType w:val="multilevel"/>
    <w:tmpl w:val="74AC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354C5"/>
    <w:multiLevelType w:val="multilevel"/>
    <w:tmpl w:val="A2C6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46608"/>
    <w:multiLevelType w:val="multilevel"/>
    <w:tmpl w:val="1CCC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66E53"/>
    <w:multiLevelType w:val="multilevel"/>
    <w:tmpl w:val="71C6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45AB"/>
    <w:rsid w:val="00B745AB"/>
    <w:rsid w:val="00C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7"/>
  </w:style>
  <w:style w:type="paragraph" w:styleId="1">
    <w:name w:val="heading 1"/>
    <w:basedOn w:val="a"/>
    <w:link w:val="10"/>
    <w:uiPriority w:val="9"/>
    <w:qFormat/>
    <w:rsid w:val="00B74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745AB"/>
  </w:style>
  <w:style w:type="character" w:customStyle="1" w:styleId="20">
    <w:name w:val="Заголовок 2 Знак"/>
    <w:basedOn w:val="a0"/>
    <w:link w:val="2"/>
    <w:uiPriority w:val="9"/>
    <w:semiHidden/>
    <w:rsid w:val="00B74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5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7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5AB"/>
    <w:rPr>
      <w:b/>
      <w:bCs/>
    </w:rPr>
  </w:style>
  <w:style w:type="paragraph" w:customStyle="1" w:styleId="toctitle">
    <w:name w:val="toc_title"/>
    <w:basedOn w:val="a"/>
    <w:rsid w:val="00B7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45AB"/>
    <w:rPr>
      <w:color w:val="0000FF"/>
      <w:u w:val="single"/>
    </w:rPr>
  </w:style>
  <w:style w:type="character" w:customStyle="1" w:styleId="tocnumber">
    <w:name w:val="toc_number"/>
    <w:basedOn w:val="a0"/>
    <w:rsid w:val="00B745AB"/>
  </w:style>
  <w:style w:type="character" w:styleId="a6">
    <w:name w:val="Emphasis"/>
    <w:basedOn w:val="a0"/>
    <w:uiPriority w:val="20"/>
    <w:qFormat/>
    <w:rsid w:val="00B745AB"/>
    <w:rPr>
      <w:i/>
      <w:iCs/>
    </w:rPr>
  </w:style>
  <w:style w:type="character" w:customStyle="1" w:styleId="h-text">
    <w:name w:val="h-text"/>
    <w:basedOn w:val="a0"/>
    <w:rsid w:val="00B745AB"/>
  </w:style>
  <w:style w:type="paragraph" w:customStyle="1" w:styleId="title">
    <w:name w:val="title"/>
    <w:basedOn w:val="a"/>
    <w:rsid w:val="00B7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7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11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463810009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1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388762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6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8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1818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6353938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3619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10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00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0899827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5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051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86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5177/" TargetMode="External"/><Relationship Id="rId11" Type="http://schemas.openxmlformats.org/officeDocument/2006/relationships/hyperlink" Target="http://base.garant.ru/12130886/" TargetMode="External"/><Relationship Id="rId5" Type="http://schemas.openxmlformats.org/officeDocument/2006/relationships/hyperlink" Target="http://www.consultant.ru/document/cons_doc_LAW_58610/" TargetMode="External"/><Relationship Id="rId10" Type="http://schemas.openxmlformats.org/officeDocument/2006/relationships/hyperlink" Target="http://www.consultant.ru/document/cons_doc_LAW_354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2032</Words>
  <Characters>11587</Characters>
  <Application>Microsoft Office Word</Application>
  <DocSecurity>0</DocSecurity>
  <Lines>96</Lines>
  <Paragraphs>27</Paragraphs>
  <ScaleCrop>false</ScaleCrop>
  <Company>ООО "МОК-Центр"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2020-08-26T13:21:00Z</dcterms:created>
  <dcterms:modified xsi:type="dcterms:W3CDTF">2020-08-26T13:25:00Z</dcterms:modified>
</cp:coreProperties>
</file>