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8D" w:rsidRDefault="00EA088D" w:rsidP="00EA088D">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EA088D">
        <w:rPr>
          <w:rFonts w:ascii="Times New Roman" w:eastAsia="Times New Roman" w:hAnsi="Times New Roman" w:cs="Times New Roman"/>
          <w:b/>
          <w:kern w:val="36"/>
          <w:sz w:val="28"/>
          <w:szCs w:val="24"/>
          <w:lang w:eastAsia="ru-RU"/>
        </w:rPr>
        <w:t>Оформление и получение субсидии на авиабилеты в 2020 году</w:t>
      </w:r>
    </w:p>
    <w:p w:rsidR="00EA088D" w:rsidRPr="00EA088D" w:rsidRDefault="00EA088D" w:rsidP="00EA088D">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EA088D" w:rsidRPr="00EA088D" w:rsidRDefault="00EA088D" w:rsidP="00EA088D">
      <w:pPr>
        <w:pStyle w:val="a3"/>
        <w:spacing w:before="0" w:beforeAutospacing="0" w:after="183" w:afterAutospacing="0"/>
        <w:ind w:firstLine="567"/>
        <w:jc w:val="both"/>
      </w:pPr>
      <w:r w:rsidRPr="00EA088D">
        <w:t>Льготные тарифы на авиаперевозки предоставляются в 2020 году по 300 маршрутам. В список входят тысячи населенных пунктов, куда граждане могут купить авиабилет за половину от его реальной стоимости.</w:t>
      </w:r>
    </w:p>
    <w:p w:rsidR="00EA088D" w:rsidRDefault="00EA088D" w:rsidP="00EA088D">
      <w:pPr>
        <w:pStyle w:val="2"/>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Субсидии на авиабилеты – законодательно-правовая база</w:t>
      </w:r>
    </w:p>
    <w:p w:rsidR="00EA088D" w:rsidRPr="00EA088D" w:rsidRDefault="00EA088D" w:rsidP="00EA088D">
      <w:pPr>
        <w:pStyle w:val="a3"/>
        <w:spacing w:before="0" w:beforeAutospacing="0" w:after="183" w:afterAutospacing="0"/>
        <w:ind w:firstLine="567"/>
        <w:jc w:val="both"/>
      </w:pPr>
      <w:r w:rsidRPr="00EA088D">
        <w:t>Программа возмещения авиакомпаниям части понесенных расходов в связи со снижением цен на билеты для определенных категорий населения действует с 2014 года. Регулярно она продлевается и подвергается корректировкам.</w:t>
      </w:r>
    </w:p>
    <w:p w:rsidR="00EA088D" w:rsidRPr="00EA088D" w:rsidRDefault="00EA088D" w:rsidP="00EA088D">
      <w:pPr>
        <w:pStyle w:val="a3"/>
        <w:spacing w:before="0" w:beforeAutospacing="0" w:after="183" w:afterAutospacing="0"/>
        <w:ind w:firstLine="567"/>
        <w:jc w:val="both"/>
      </w:pPr>
      <w:r w:rsidRPr="00EA088D">
        <w:t>В нормативную базу, регулирующую правовые вопросы, входят ежегодные Постановления Правительства, на основе которых «</w:t>
      </w:r>
      <w:proofErr w:type="spellStart"/>
      <w:r w:rsidRPr="00EA088D">
        <w:t>Росавиация</w:t>
      </w:r>
      <w:proofErr w:type="spellEnd"/>
      <w:r w:rsidRPr="00EA088D">
        <w:t>» формирует необходимые поправки и реализует изменения. Нормативные акты принимаются в рамках Постановления Правительства России </w:t>
      </w:r>
      <w:hyperlink r:id="rId5" w:tgtFrame="_blank" w:history="1">
        <w:r w:rsidRPr="00EA088D">
          <w:rPr>
            <w:rStyle w:val="a4"/>
            <w:rFonts w:eastAsiaTheme="majorEastAsia"/>
            <w:color w:val="auto"/>
          </w:rPr>
          <w:t>№ 1242 от 25.12.2013.</w:t>
        </w:r>
      </w:hyperlink>
      <w:r w:rsidRPr="00EA088D">
        <w:t> Последним корректирующим документом стало Постановление от 18 ноября 2019 года №1466.</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На законодательном уровне определена и формулировка субсидированных перелетов. Это региональные воздушные перевозки по недоступным ценам для большинства заинтересованных лиц маршрутам. Льготная категория людей получает возможность приобрести авиабилет по таким направлениям по сниженной цене. Недостающую часть компаниям возмещает государство.</w:t>
      </w:r>
    </w:p>
    <w:p w:rsidR="00EA088D" w:rsidRPr="00EA088D" w:rsidRDefault="00EA088D" w:rsidP="00EA088D">
      <w:pPr>
        <w:pStyle w:val="a3"/>
        <w:spacing w:before="0" w:beforeAutospacing="0" w:after="183" w:afterAutospacing="0"/>
        <w:ind w:firstLine="567"/>
        <w:jc w:val="both"/>
      </w:pPr>
      <w:r w:rsidRPr="00EA088D">
        <w:t>В программе могут принять участие и частные авиакомпании. Законодательно предусмотрено их включение в список субсидируемых перевозчиков по предоставленному заявлению.</w:t>
      </w:r>
    </w:p>
    <w:p w:rsidR="00EA088D" w:rsidRDefault="00EA088D" w:rsidP="00EA088D">
      <w:pPr>
        <w:pStyle w:val="2"/>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Изменения на 2020 год</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В 2020 внесены следующие поправки в действующую программу:</w:t>
      </w:r>
    </w:p>
    <w:p w:rsidR="00EA088D" w:rsidRPr="00EA088D" w:rsidRDefault="00EA088D" w:rsidP="00EA088D">
      <w:pPr>
        <w:numPr>
          <w:ilvl w:val="0"/>
          <w:numId w:val="2"/>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Расширение маршрутов с 152 до 176.</w:t>
      </w:r>
    </w:p>
    <w:p w:rsidR="00EA088D" w:rsidRPr="00EA088D" w:rsidRDefault="00EA088D" w:rsidP="00EA088D">
      <w:pPr>
        <w:numPr>
          <w:ilvl w:val="0"/>
          <w:numId w:val="2"/>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Объединение разделов программы в один эффективно действующий проект.</w:t>
      </w:r>
    </w:p>
    <w:p w:rsidR="00EA088D" w:rsidRPr="00EA088D" w:rsidRDefault="00EA088D" w:rsidP="00EA088D">
      <w:pPr>
        <w:numPr>
          <w:ilvl w:val="0"/>
          <w:numId w:val="2"/>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Максимальный размер субсидии достиг 50%.</w:t>
      </w:r>
    </w:p>
    <w:p w:rsidR="00EA088D" w:rsidRPr="00EA088D" w:rsidRDefault="00EA088D" w:rsidP="00EA088D">
      <w:pPr>
        <w:numPr>
          <w:ilvl w:val="0"/>
          <w:numId w:val="2"/>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Круглогодичное действие льгот (ранее они имели сезонный характер).</w:t>
      </w:r>
    </w:p>
    <w:p w:rsidR="00EA088D" w:rsidRPr="00EA088D" w:rsidRDefault="00EA088D" w:rsidP="00EA088D">
      <w:pPr>
        <w:pStyle w:val="a3"/>
        <w:spacing w:before="0" w:beforeAutospacing="0" w:after="183" w:afterAutospacing="0"/>
        <w:ind w:firstLine="567"/>
        <w:jc w:val="both"/>
      </w:pPr>
      <w:r w:rsidRPr="00EA088D">
        <w:t xml:space="preserve">Максимальный и минимальный тарифы на </w:t>
      </w:r>
      <w:proofErr w:type="spellStart"/>
      <w:r w:rsidRPr="00EA088D">
        <w:t>авиаперелет</w:t>
      </w:r>
      <w:proofErr w:type="spellEnd"/>
      <w:r w:rsidRPr="00EA088D">
        <w:t xml:space="preserve"> также определены государством. Но компаниям оставлено право </w:t>
      </w:r>
      <w:proofErr w:type="gramStart"/>
      <w:r w:rsidRPr="00EA088D">
        <w:t>варьировать</w:t>
      </w:r>
      <w:proofErr w:type="gramEnd"/>
      <w:r w:rsidRPr="00EA088D">
        <w:t xml:space="preserve"> условия предоставления пониженных тарифов.</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В список могут входить следующие нюансы:</w:t>
      </w:r>
    </w:p>
    <w:p w:rsidR="00EA088D" w:rsidRPr="00EA088D" w:rsidRDefault="00EA088D" w:rsidP="00EA088D">
      <w:pPr>
        <w:numPr>
          <w:ilvl w:val="0"/>
          <w:numId w:val="3"/>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Требование к проживанию в определенном регионе.</w:t>
      </w:r>
    </w:p>
    <w:p w:rsidR="00EA088D" w:rsidRPr="00EA088D" w:rsidRDefault="00EA088D" w:rsidP="00EA088D">
      <w:pPr>
        <w:numPr>
          <w:ilvl w:val="0"/>
          <w:numId w:val="3"/>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Неравнозначные возможности для разных категорий льготников.</w:t>
      </w:r>
    </w:p>
    <w:p w:rsidR="00EA088D" w:rsidRPr="00EA088D" w:rsidRDefault="00EA088D" w:rsidP="00EA088D">
      <w:pPr>
        <w:numPr>
          <w:ilvl w:val="0"/>
          <w:numId w:val="3"/>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Неодинаковые скидки на различных направлениях у одного перевозчика и не только.</w:t>
      </w:r>
    </w:p>
    <w:p w:rsidR="00EA088D" w:rsidRPr="00EA088D" w:rsidRDefault="00EA088D" w:rsidP="00EA088D">
      <w:pPr>
        <w:pStyle w:val="a3"/>
        <w:spacing w:before="0" w:beforeAutospacing="0" w:after="183" w:afterAutospacing="0"/>
        <w:ind w:firstLine="567"/>
        <w:jc w:val="both"/>
      </w:pPr>
      <w:r w:rsidRPr="00EA088D">
        <w:lastRenderedPageBreak/>
        <w:t xml:space="preserve">Список маршрутов утвержден на федеральном уровне и </w:t>
      </w:r>
      <w:proofErr w:type="gramStart"/>
      <w:r w:rsidRPr="00EA088D">
        <w:t>корректироваться</w:t>
      </w:r>
      <w:proofErr w:type="gramEnd"/>
      <w:r w:rsidRPr="00EA088D">
        <w:t xml:space="preserve"> авиакомпаниями по своему усмотрению не может.</w:t>
      </w:r>
    </w:p>
    <w:p w:rsidR="00EA088D" w:rsidRPr="00EA088D" w:rsidRDefault="00EA088D" w:rsidP="00EA088D">
      <w:pPr>
        <w:pStyle w:val="a3"/>
        <w:spacing w:before="0" w:beforeAutospacing="0" w:after="183" w:afterAutospacing="0"/>
        <w:ind w:firstLine="567"/>
        <w:jc w:val="both"/>
      </w:pP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Авиакомпании, которые будут выполнять субсидированные перевозки</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На 2020 год утвержден список из 20 воздушных перевозчиков, участвующих в программе:</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«Аэрофлот» – лидирующий в своей области поставщик услуг;</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«Уральские Авиалинии» – екатеринбургский перевозчик;</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«С</w:t>
      </w:r>
      <w:proofErr w:type="gramStart"/>
      <w:r w:rsidRPr="00EA088D">
        <w:rPr>
          <w:rFonts w:ascii="Times New Roman" w:hAnsi="Times New Roman" w:cs="Times New Roman"/>
          <w:sz w:val="24"/>
          <w:szCs w:val="24"/>
        </w:rPr>
        <w:t>7</w:t>
      </w:r>
      <w:proofErr w:type="gramEnd"/>
      <w:r w:rsidRPr="00EA088D">
        <w:rPr>
          <w:rFonts w:ascii="Times New Roman" w:hAnsi="Times New Roman" w:cs="Times New Roman"/>
          <w:sz w:val="24"/>
          <w:szCs w:val="24"/>
        </w:rPr>
        <w:t>» – успешная компания, работающая в России и за рубежом;</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Рэд</w:t>
      </w:r>
      <w:proofErr w:type="spellEnd"/>
      <w:r w:rsidRPr="00EA088D">
        <w:rPr>
          <w:rFonts w:ascii="Times New Roman" w:hAnsi="Times New Roman" w:cs="Times New Roman"/>
          <w:sz w:val="24"/>
          <w:szCs w:val="24"/>
        </w:rPr>
        <w:t xml:space="preserve"> </w:t>
      </w:r>
      <w:proofErr w:type="spellStart"/>
      <w:r w:rsidRPr="00EA088D">
        <w:rPr>
          <w:rFonts w:ascii="Times New Roman" w:hAnsi="Times New Roman" w:cs="Times New Roman"/>
          <w:sz w:val="24"/>
          <w:szCs w:val="24"/>
        </w:rPr>
        <w:t>Вингс</w:t>
      </w:r>
      <w:proofErr w:type="spellEnd"/>
      <w:r w:rsidRPr="00EA088D">
        <w:rPr>
          <w:rFonts w:ascii="Times New Roman" w:hAnsi="Times New Roman" w:cs="Times New Roman"/>
          <w:sz w:val="24"/>
          <w:szCs w:val="24"/>
        </w:rPr>
        <w:t>»;</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ЮТэйр</w:t>
      </w:r>
      <w:proofErr w:type="spellEnd"/>
      <w:r w:rsidRPr="00EA088D">
        <w:rPr>
          <w:rFonts w:ascii="Times New Roman" w:hAnsi="Times New Roman" w:cs="Times New Roman"/>
          <w:sz w:val="24"/>
          <w:szCs w:val="24"/>
        </w:rPr>
        <w:t>»;</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Pegas</w:t>
      </w:r>
      <w:proofErr w:type="spellEnd"/>
      <w:r w:rsidRPr="00EA088D">
        <w:rPr>
          <w:rFonts w:ascii="Times New Roman" w:hAnsi="Times New Roman" w:cs="Times New Roman"/>
          <w:sz w:val="24"/>
          <w:szCs w:val="24"/>
        </w:rPr>
        <w:t xml:space="preserve"> </w:t>
      </w:r>
      <w:proofErr w:type="spellStart"/>
      <w:r w:rsidRPr="00EA088D">
        <w:rPr>
          <w:rFonts w:ascii="Times New Roman" w:hAnsi="Times New Roman" w:cs="Times New Roman"/>
          <w:sz w:val="24"/>
          <w:szCs w:val="24"/>
        </w:rPr>
        <w:t>Fly</w:t>
      </w:r>
      <w:proofErr w:type="spellEnd"/>
      <w:r w:rsidRPr="00EA088D">
        <w:rPr>
          <w:rFonts w:ascii="Times New Roman" w:hAnsi="Times New Roman" w:cs="Times New Roman"/>
          <w:sz w:val="24"/>
          <w:szCs w:val="24"/>
        </w:rPr>
        <w:t>»;</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Алроса</w:t>
      </w:r>
      <w:proofErr w:type="spellEnd"/>
      <w:r w:rsidRPr="00EA088D">
        <w:rPr>
          <w:rFonts w:ascii="Times New Roman" w:hAnsi="Times New Roman" w:cs="Times New Roman"/>
          <w:sz w:val="24"/>
          <w:szCs w:val="24"/>
        </w:rPr>
        <w:t>»;</w:t>
      </w:r>
    </w:p>
    <w:p w:rsidR="00EA088D" w:rsidRPr="00EA088D" w:rsidRDefault="00EA088D" w:rsidP="00EA088D">
      <w:pPr>
        <w:numPr>
          <w:ilvl w:val="0"/>
          <w:numId w:val="4"/>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Нордавиа</w:t>
      </w:r>
      <w:proofErr w:type="spellEnd"/>
      <w:r w:rsidRPr="00EA088D">
        <w:rPr>
          <w:rFonts w:ascii="Times New Roman" w:hAnsi="Times New Roman" w:cs="Times New Roman"/>
          <w:sz w:val="24"/>
          <w:szCs w:val="24"/>
        </w:rPr>
        <w:t>» и другие.</w:t>
      </w:r>
    </w:p>
    <w:p w:rsidR="00EA088D" w:rsidRDefault="00EA088D" w:rsidP="00EA088D">
      <w:pPr>
        <w:spacing w:after="0"/>
        <w:ind w:firstLine="567"/>
        <w:jc w:val="both"/>
        <w:rPr>
          <w:rFonts w:ascii="Times New Roman" w:hAnsi="Times New Roman" w:cs="Times New Roman"/>
          <w:sz w:val="24"/>
          <w:szCs w:val="24"/>
          <w:lang w:val="en-US"/>
        </w:rPr>
      </w:pPr>
    </w:p>
    <w:p w:rsidR="00EA088D" w:rsidRPr="00EA088D" w:rsidRDefault="00EA088D" w:rsidP="00EA088D">
      <w:pPr>
        <w:spacing w:after="0"/>
        <w:ind w:firstLine="567"/>
        <w:jc w:val="both"/>
        <w:rPr>
          <w:rFonts w:ascii="Times New Roman" w:hAnsi="Times New Roman" w:cs="Times New Roman"/>
          <w:sz w:val="24"/>
          <w:szCs w:val="24"/>
        </w:rPr>
      </w:pPr>
      <w:r w:rsidRPr="00EA088D">
        <w:rPr>
          <w:rFonts w:ascii="Times New Roman" w:hAnsi="Times New Roman" w:cs="Times New Roman"/>
          <w:sz w:val="24"/>
          <w:szCs w:val="24"/>
        </w:rPr>
        <w:t>Все перечисленные авиаперевозчики совершают рейсы разного характера:</w:t>
      </w:r>
    </w:p>
    <w:p w:rsidR="00EA088D" w:rsidRPr="00EA088D" w:rsidRDefault="00EA088D" w:rsidP="00EA088D">
      <w:pPr>
        <w:numPr>
          <w:ilvl w:val="0"/>
          <w:numId w:val="5"/>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регулярные;</w:t>
      </w:r>
    </w:p>
    <w:p w:rsidR="00EA088D" w:rsidRPr="00EA088D" w:rsidRDefault="00EA088D" w:rsidP="00EA088D">
      <w:pPr>
        <w:numPr>
          <w:ilvl w:val="0"/>
          <w:numId w:val="5"/>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чартерные;</w:t>
      </w:r>
    </w:p>
    <w:p w:rsidR="00EA088D" w:rsidRPr="00EA088D" w:rsidRDefault="00EA088D" w:rsidP="00EA088D">
      <w:pPr>
        <w:numPr>
          <w:ilvl w:val="0"/>
          <w:numId w:val="5"/>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региональные;</w:t>
      </w:r>
    </w:p>
    <w:p w:rsidR="00EA088D" w:rsidRPr="00EA088D" w:rsidRDefault="00EA088D" w:rsidP="00EA088D">
      <w:pPr>
        <w:numPr>
          <w:ilvl w:val="0"/>
          <w:numId w:val="5"/>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международные;</w:t>
      </w:r>
    </w:p>
    <w:p w:rsidR="00EA088D" w:rsidRPr="00EA088D" w:rsidRDefault="00EA088D" w:rsidP="00EA088D">
      <w:pPr>
        <w:numPr>
          <w:ilvl w:val="0"/>
          <w:numId w:val="5"/>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магистральные.</w:t>
      </w:r>
    </w:p>
    <w:p w:rsidR="00EA088D" w:rsidRPr="00EA088D" w:rsidRDefault="00EA088D" w:rsidP="00EA088D">
      <w:pPr>
        <w:pStyle w:val="a3"/>
        <w:spacing w:before="0" w:beforeAutospacing="0" w:after="183" w:afterAutospacing="0"/>
        <w:ind w:firstLine="567"/>
        <w:jc w:val="both"/>
      </w:pPr>
      <w:r w:rsidRPr="00EA088D">
        <w:t>Субсидирование дает им дополнительный пассажиропоток. Поэтому действующая программа одинаково выгодна пассажирам и авиакомпаниям.</w:t>
      </w:r>
    </w:p>
    <w:p w:rsidR="00EA088D" w:rsidRDefault="00EA088D" w:rsidP="00EA088D">
      <w:pPr>
        <w:pStyle w:val="2"/>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Субсидированные авиабилеты</w:t>
      </w:r>
    </w:p>
    <w:p w:rsidR="00EA088D" w:rsidRPr="00EA088D" w:rsidRDefault="00EA088D" w:rsidP="00EA088D">
      <w:pPr>
        <w:pStyle w:val="a3"/>
        <w:spacing w:before="0" w:beforeAutospacing="0" w:after="183" w:afterAutospacing="0"/>
        <w:ind w:firstLine="567"/>
        <w:jc w:val="both"/>
      </w:pPr>
      <w:r w:rsidRPr="00EA088D">
        <w:t>На 2020 год программа условно разделена на 3 подгруппы по направлению перелетов в регионы, Крым и на Дальний Восток.</w:t>
      </w:r>
    </w:p>
    <w:p w:rsidR="00EA088D" w:rsidRPr="00EA088D" w:rsidRDefault="00EA088D" w:rsidP="00EA088D">
      <w:pPr>
        <w:pStyle w:val="a3"/>
        <w:spacing w:before="0" w:beforeAutospacing="0" w:after="183" w:afterAutospacing="0"/>
        <w:ind w:firstLine="567"/>
        <w:jc w:val="both"/>
      </w:pPr>
      <w:r w:rsidRPr="00EA088D">
        <w:t xml:space="preserve">Билеты можно сразу купить </w:t>
      </w:r>
      <w:proofErr w:type="spellStart"/>
      <w:r w:rsidRPr="00EA088D">
        <w:t>туда-обратно</w:t>
      </w:r>
      <w:proofErr w:type="spellEnd"/>
      <w:r w:rsidRPr="00EA088D">
        <w:t>. Но только на собственные рейсы авиаперевозчика. На маршрутах, где компания выступает в роли агента, льготы не действуют.</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По регионам</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Региональные маршруты насчитывают около 197 траекторий полетов. Осуществлять рейсы будут 20 компаний. Благодаря программе, планируется:</w:t>
      </w:r>
    </w:p>
    <w:p w:rsidR="00EA088D" w:rsidRPr="00EA088D" w:rsidRDefault="00EA088D" w:rsidP="00EA088D">
      <w:pPr>
        <w:numPr>
          <w:ilvl w:val="0"/>
          <w:numId w:val="6"/>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Повысить доступность регионов.</w:t>
      </w:r>
    </w:p>
    <w:p w:rsidR="00EA088D" w:rsidRPr="00EA088D" w:rsidRDefault="00EA088D" w:rsidP="00EA088D">
      <w:pPr>
        <w:numPr>
          <w:ilvl w:val="0"/>
          <w:numId w:val="6"/>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Упростить транспортное сообщение с населенными пунктами, не имеющими альтернативу авиации.</w:t>
      </w:r>
    </w:p>
    <w:p w:rsidR="00EA088D" w:rsidRPr="00EA088D" w:rsidRDefault="00EA088D" w:rsidP="00EA088D">
      <w:pPr>
        <w:numPr>
          <w:ilvl w:val="0"/>
          <w:numId w:val="6"/>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lastRenderedPageBreak/>
        <w:t>Повысить пассажиропотоки в низкий туристический сезон.</w:t>
      </w:r>
    </w:p>
    <w:p w:rsidR="00EA088D" w:rsidRPr="00EA088D" w:rsidRDefault="00EA088D" w:rsidP="00EA088D">
      <w:pPr>
        <w:spacing w:after="0"/>
        <w:ind w:firstLine="567"/>
        <w:jc w:val="both"/>
        <w:rPr>
          <w:rFonts w:ascii="Times New Roman" w:hAnsi="Times New Roman" w:cs="Times New Roman"/>
          <w:sz w:val="24"/>
          <w:szCs w:val="24"/>
        </w:rPr>
      </w:pPr>
      <w:r w:rsidRPr="00EA088D">
        <w:rPr>
          <w:rFonts w:ascii="Times New Roman" w:hAnsi="Times New Roman" w:cs="Times New Roman"/>
          <w:sz w:val="24"/>
          <w:szCs w:val="24"/>
        </w:rPr>
        <w:t>В категорию региональных маршрутов входят и перелеты в Калининград. Они субсидируются из 7 российских городов. В качестве перевозчиков выступают 6 компаний:</w:t>
      </w:r>
    </w:p>
    <w:p w:rsidR="00EA088D" w:rsidRPr="00EA088D" w:rsidRDefault="00EA088D" w:rsidP="00EA088D">
      <w:pPr>
        <w:numPr>
          <w:ilvl w:val="0"/>
          <w:numId w:val="7"/>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«Азимут»;</w:t>
      </w:r>
    </w:p>
    <w:p w:rsidR="00EA088D" w:rsidRPr="00EA088D" w:rsidRDefault="00EA088D" w:rsidP="00EA088D">
      <w:pPr>
        <w:numPr>
          <w:ilvl w:val="0"/>
          <w:numId w:val="7"/>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«Аэрофлот»;</w:t>
      </w:r>
    </w:p>
    <w:p w:rsidR="00EA088D" w:rsidRPr="00EA088D" w:rsidRDefault="00EA088D" w:rsidP="00EA088D">
      <w:pPr>
        <w:numPr>
          <w:ilvl w:val="0"/>
          <w:numId w:val="7"/>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Нордавиа</w:t>
      </w:r>
      <w:proofErr w:type="spellEnd"/>
      <w:r w:rsidRPr="00EA088D">
        <w:rPr>
          <w:rFonts w:ascii="Times New Roman" w:hAnsi="Times New Roman" w:cs="Times New Roman"/>
          <w:sz w:val="24"/>
          <w:szCs w:val="24"/>
        </w:rPr>
        <w:t>»;</w:t>
      </w:r>
    </w:p>
    <w:p w:rsidR="00EA088D" w:rsidRPr="00EA088D" w:rsidRDefault="00EA088D" w:rsidP="00EA088D">
      <w:pPr>
        <w:numPr>
          <w:ilvl w:val="0"/>
          <w:numId w:val="7"/>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«Уральские авиалинии»;</w:t>
      </w:r>
    </w:p>
    <w:p w:rsidR="00EA088D" w:rsidRPr="00EA088D" w:rsidRDefault="00EA088D" w:rsidP="00EA088D">
      <w:pPr>
        <w:numPr>
          <w:ilvl w:val="0"/>
          <w:numId w:val="7"/>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 xml:space="preserve">S7 </w:t>
      </w:r>
      <w:proofErr w:type="spellStart"/>
      <w:r w:rsidRPr="00EA088D">
        <w:rPr>
          <w:rFonts w:ascii="Times New Roman" w:hAnsi="Times New Roman" w:cs="Times New Roman"/>
          <w:sz w:val="24"/>
          <w:szCs w:val="24"/>
        </w:rPr>
        <w:t>Airlines</w:t>
      </w:r>
      <w:proofErr w:type="spellEnd"/>
      <w:r w:rsidRPr="00EA088D">
        <w:rPr>
          <w:rFonts w:ascii="Times New Roman" w:hAnsi="Times New Roman" w:cs="Times New Roman"/>
          <w:sz w:val="24"/>
          <w:szCs w:val="24"/>
        </w:rPr>
        <w:t>;</w:t>
      </w:r>
    </w:p>
    <w:p w:rsidR="00EA088D" w:rsidRPr="00EA088D" w:rsidRDefault="00EA088D" w:rsidP="00EA088D">
      <w:pPr>
        <w:numPr>
          <w:ilvl w:val="0"/>
          <w:numId w:val="7"/>
        </w:numPr>
        <w:spacing w:before="100" w:beforeAutospacing="1" w:after="75" w:line="240" w:lineRule="auto"/>
        <w:ind w:firstLine="567"/>
        <w:jc w:val="both"/>
        <w:rPr>
          <w:rFonts w:ascii="Times New Roman" w:hAnsi="Times New Roman" w:cs="Times New Roman"/>
          <w:sz w:val="24"/>
          <w:szCs w:val="24"/>
        </w:rPr>
      </w:pPr>
      <w:proofErr w:type="spellStart"/>
      <w:r w:rsidRPr="00EA088D">
        <w:rPr>
          <w:rFonts w:ascii="Times New Roman" w:hAnsi="Times New Roman" w:cs="Times New Roman"/>
          <w:sz w:val="24"/>
          <w:szCs w:val="24"/>
        </w:rPr>
        <w:t>Utair</w:t>
      </w:r>
      <w:proofErr w:type="spellEnd"/>
      <w:r w:rsidRPr="00EA088D">
        <w:rPr>
          <w:rFonts w:ascii="Times New Roman" w:hAnsi="Times New Roman" w:cs="Times New Roman"/>
          <w:sz w:val="24"/>
          <w:szCs w:val="24"/>
        </w:rPr>
        <w:t>.</w:t>
      </w:r>
    </w:p>
    <w:p w:rsidR="00EA088D" w:rsidRPr="00EA088D" w:rsidRDefault="00EA088D" w:rsidP="00EA088D">
      <w:pPr>
        <w:pStyle w:val="a3"/>
        <w:spacing w:before="0" w:beforeAutospacing="0" w:after="183" w:afterAutospacing="0"/>
        <w:ind w:firstLine="567"/>
        <w:jc w:val="both"/>
      </w:pPr>
      <w:r w:rsidRPr="00EA088D">
        <w:t>На сайтах авиаперевозчиков представлена вся информация по льготным тарифам.</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На Дальний Восток</w:t>
      </w:r>
    </w:p>
    <w:p w:rsidR="00EA088D" w:rsidRPr="00EA088D" w:rsidRDefault="00EA088D" w:rsidP="00EA088D">
      <w:pPr>
        <w:pStyle w:val="a3"/>
        <w:spacing w:before="0" w:beforeAutospacing="0" w:after="183" w:afterAutospacing="0"/>
        <w:ind w:firstLine="567"/>
        <w:jc w:val="both"/>
      </w:pPr>
      <w:r w:rsidRPr="00EA088D">
        <w:t>Дальний Восток был регионом, под который изначально создавалась программа. Его жители 6 лет назад составляли всего лишь 5-8% от общего пассажиропотока. И государственная субсидия дала населению возможность более активно передвигаться по стране.</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По данному направлению программа имеет следующие характеристики:</w:t>
      </w:r>
    </w:p>
    <w:p w:rsidR="00EA088D" w:rsidRPr="00EA088D" w:rsidRDefault="00EA088D" w:rsidP="00EA088D">
      <w:pPr>
        <w:numPr>
          <w:ilvl w:val="0"/>
          <w:numId w:val="8"/>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12 компаний-перевозчиков;</w:t>
      </w:r>
    </w:p>
    <w:p w:rsidR="00EA088D" w:rsidRPr="00EA088D" w:rsidRDefault="00EA088D" w:rsidP="00EA088D">
      <w:pPr>
        <w:numPr>
          <w:ilvl w:val="0"/>
          <w:numId w:val="8"/>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более 150 населенных пунктов;</w:t>
      </w:r>
    </w:p>
    <w:p w:rsidR="00EA088D" w:rsidRPr="00EA088D" w:rsidRDefault="00EA088D" w:rsidP="00EA088D">
      <w:pPr>
        <w:numPr>
          <w:ilvl w:val="0"/>
          <w:numId w:val="8"/>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отсутствие дублирующих друг друга рейсов.</w:t>
      </w:r>
    </w:p>
    <w:p w:rsidR="00EA088D" w:rsidRPr="00EA088D" w:rsidRDefault="00EA088D" w:rsidP="00EA088D">
      <w:pPr>
        <w:pStyle w:val="a3"/>
        <w:spacing w:before="0" w:beforeAutospacing="0" w:after="183" w:afterAutospacing="0"/>
        <w:ind w:firstLine="567"/>
        <w:jc w:val="both"/>
      </w:pPr>
      <w:r w:rsidRPr="00EA088D">
        <w:t>Продажи билетов по льготным тарифам были открыты большинством авиакомпаний еще в декабре 2019 года.</w:t>
      </w:r>
    </w:p>
    <w:p w:rsidR="00EA088D" w:rsidRPr="00EA088D" w:rsidRDefault="00EA088D" w:rsidP="00EA088D">
      <w:pPr>
        <w:pStyle w:val="a3"/>
        <w:spacing w:before="0" w:beforeAutospacing="0" w:after="183" w:afterAutospacing="0"/>
        <w:ind w:firstLine="567"/>
        <w:jc w:val="both"/>
      </w:pPr>
      <w:r w:rsidRPr="00EA088D">
        <w:t>Возможность летать по сниженной стоимости имеют право только граждане России. Это закреплено на законодательном уровне.</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В Крым</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 xml:space="preserve">После воссоединения России с Крымом направление вошло в список </w:t>
      </w:r>
      <w:proofErr w:type="gramStart"/>
      <w:r w:rsidRPr="00EA088D">
        <w:rPr>
          <w:rFonts w:ascii="Times New Roman" w:hAnsi="Times New Roman" w:cs="Times New Roman"/>
          <w:sz w:val="24"/>
          <w:szCs w:val="24"/>
        </w:rPr>
        <w:t>приоритетных</w:t>
      </w:r>
      <w:proofErr w:type="gramEnd"/>
      <w:r w:rsidRPr="00EA088D">
        <w:rPr>
          <w:rFonts w:ascii="Times New Roman" w:hAnsi="Times New Roman" w:cs="Times New Roman"/>
          <w:sz w:val="24"/>
          <w:szCs w:val="24"/>
        </w:rPr>
        <w:t>. В 2020 на нем работают 6 авиакомпаний:</w:t>
      </w:r>
    </w:p>
    <w:p w:rsidR="00EA088D" w:rsidRPr="00EA088D" w:rsidRDefault="00EA088D" w:rsidP="00EA088D">
      <w:pPr>
        <w:numPr>
          <w:ilvl w:val="0"/>
          <w:numId w:val="9"/>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«Азимут»;</w:t>
      </w:r>
    </w:p>
    <w:p w:rsidR="00EA088D" w:rsidRPr="00EA088D" w:rsidRDefault="00EA088D" w:rsidP="00EA088D">
      <w:pPr>
        <w:numPr>
          <w:ilvl w:val="0"/>
          <w:numId w:val="9"/>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Алроса</w:t>
      </w:r>
      <w:proofErr w:type="spellEnd"/>
      <w:r w:rsidRPr="00EA088D">
        <w:rPr>
          <w:rFonts w:ascii="Times New Roman" w:hAnsi="Times New Roman" w:cs="Times New Roman"/>
          <w:sz w:val="24"/>
          <w:szCs w:val="24"/>
        </w:rPr>
        <w:t>»;</w:t>
      </w:r>
    </w:p>
    <w:p w:rsidR="00EA088D" w:rsidRPr="00EA088D" w:rsidRDefault="00EA088D" w:rsidP="00EA088D">
      <w:pPr>
        <w:numPr>
          <w:ilvl w:val="0"/>
          <w:numId w:val="9"/>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«Аэрофлот»;</w:t>
      </w:r>
    </w:p>
    <w:p w:rsidR="00EA088D" w:rsidRPr="00EA088D" w:rsidRDefault="00EA088D" w:rsidP="00EA088D">
      <w:pPr>
        <w:numPr>
          <w:ilvl w:val="0"/>
          <w:numId w:val="9"/>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w:t>
      </w:r>
      <w:proofErr w:type="spellStart"/>
      <w:r w:rsidRPr="00EA088D">
        <w:rPr>
          <w:rFonts w:ascii="Times New Roman" w:hAnsi="Times New Roman" w:cs="Times New Roman"/>
          <w:sz w:val="24"/>
          <w:szCs w:val="24"/>
        </w:rPr>
        <w:t>Нордавиа</w:t>
      </w:r>
      <w:proofErr w:type="spellEnd"/>
      <w:r w:rsidRPr="00EA088D">
        <w:rPr>
          <w:rFonts w:ascii="Times New Roman" w:hAnsi="Times New Roman" w:cs="Times New Roman"/>
          <w:sz w:val="24"/>
          <w:szCs w:val="24"/>
        </w:rPr>
        <w:t>»;</w:t>
      </w:r>
    </w:p>
    <w:p w:rsidR="00EA088D" w:rsidRPr="00EA088D" w:rsidRDefault="00EA088D" w:rsidP="00EA088D">
      <w:pPr>
        <w:numPr>
          <w:ilvl w:val="0"/>
          <w:numId w:val="9"/>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«Уральские Авиалинии»;</w:t>
      </w:r>
    </w:p>
    <w:p w:rsidR="00EA088D" w:rsidRPr="00EA088D" w:rsidRDefault="00EA088D" w:rsidP="00EA088D">
      <w:pPr>
        <w:numPr>
          <w:ilvl w:val="0"/>
          <w:numId w:val="9"/>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 xml:space="preserve">S7 </w:t>
      </w:r>
      <w:proofErr w:type="spellStart"/>
      <w:r w:rsidRPr="00EA088D">
        <w:rPr>
          <w:rFonts w:ascii="Times New Roman" w:hAnsi="Times New Roman" w:cs="Times New Roman"/>
          <w:sz w:val="24"/>
          <w:szCs w:val="24"/>
        </w:rPr>
        <w:t>Airlines</w:t>
      </w:r>
      <w:proofErr w:type="spellEnd"/>
      <w:r w:rsidRPr="00EA088D">
        <w:rPr>
          <w:rFonts w:ascii="Times New Roman" w:hAnsi="Times New Roman" w:cs="Times New Roman"/>
          <w:sz w:val="24"/>
          <w:szCs w:val="24"/>
        </w:rPr>
        <w:t>.</w:t>
      </w:r>
    </w:p>
    <w:p w:rsidR="00EA088D" w:rsidRDefault="00EA088D" w:rsidP="00EA088D">
      <w:pPr>
        <w:pStyle w:val="a3"/>
        <w:spacing w:before="0" w:beforeAutospacing="0" w:after="183" w:afterAutospacing="0"/>
        <w:ind w:firstLine="567"/>
        <w:jc w:val="both"/>
        <w:rPr>
          <w:lang w:val="en-US"/>
        </w:rPr>
      </w:pPr>
    </w:p>
    <w:p w:rsidR="00EA088D" w:rsidRPr="00EA088D" w:rsidRDefault="00EA088D" w:rsidP="00EA088D">
      <w:pPr>
        <w:pStyle w:val="a3"/>
        <w:spacing w:before="0" w:beforeAutospacing="0" w:after="183" w:afterAutospacing="0"/>
        <w:ind w:firstLine="567"/>
        <w:jc w:val="both"/>
      </w:pPr>
      <w:r w:rsidRPr="00EA088D">
        <w:t>Вылеты осуществляются в Симферополь из 63 населенных пунктов страны.</w:t>
      </w: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lastRenderedPageBreak/>
        <w:t>Величина скидки на субсидированные авиабилеты</w:t>
      </w:r>
    </w:p>
    <w:p w:rsidR="00EA088D" w:rsidRPr="00EA088D" w:rsidRDefault="00EA088D" w:rsidP="00EA088D">
      <w:pPr>
        <w:pStyle w:val="a3"/>
        <w:spacing w:before="0" w:beforeAutospacing="0" w:after="183" w:afterAutospacing="0"/>
        <w:ind w:firstLine="567"/>
        <w:jc w:val="both"/>
      </w:pPr>
      <w:r w:rsidRPr="00EA088D">
        <w:t>Размер скидки определяется самими авиакомпаниями. Она варьируется от 25 до 50% от полной стоимости билета. «Дальневосточники» редко делают скидку больше 30%. А по регионам она часто доходит до половины.</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Рассматривая вопрос приобретения льготного билета, нужно брать в расчет следующие особенности:</w:t>
      </w:r>
    </w:p>
    <w:p w:rsidR="00EA088D" w:rsidRPr="00EA088D" w:rsidRDefault="00EA088D" w:rsidP="00EA088D">
      <w:pPr>
        <w:numPr>
          <w:ilvl w:val="0"/>
          <w:numId w:val="10"/>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Покупатель не должен уплачивать топливный сбор.</w:t>
      </w:r>
    </w:p>
    <w:p w:rsidR="00EA088D" w:rsidRPr="00EA088D" w:rsidRDefault="00EA088D" w:rsidP="00EA088D">
      <w:pPr>
        <w:numPr>
          <w:ilvl w:val="0"/>
          <w:numId w:val="10"/>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Субсидия распространяется только на экономический класс.</w:t>
      </w:r>
    </w:p>
    <w:p w:rsidR="00EA088D" w:rsidRPr="00EA088D" w:rsidRDefault="00EA088D" w:rsidP="00EA088D">
      <w:pPr>
        <w:numPr>
          <w:ilvl w:val="0"/>
          <w:numId w:val="10"/>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Провоз багажа осуществляется по стандартным тарифам.</w:t>
      </w:r>
    </w:p>
    <w:p w:rsidR="00EA088D" w:rsidRPr="00EA088D" w:rsidRDefault="00EA088D" w:rsidP="00EA088D">
      <w:pPr>
        <w:numPr>
          <w:ilvl w:val="0"/>
          <w:numId w:val="10"/>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Мили за покупку не начисляются.</w:t>
      </w:r>
    </w:p>
    <w:p w:rsidR="00EA088D" w:rsidRDefault="00EA088D" w:rsidP="00EA088D">
      <w:pPr>
        <w:pStyle w:val="a3"/>
        <w:spacing w:before="0" w:beforeAutospacing="0" w:after="183" w:afterAutospacing="0"/>
        <w:ind w:firstLine="567"/>
        <w:jc w:val="both"/>
        <w:rPr>
          <w:lang w:val="en-US"/>
        </w:rPr>
      </w:pPr>
    </w:p>
    <w:p w:rsidR="00EA088D" w:rsidRPr="00EA088D" w:rsidRDefault="00EA088D" w:rsidP="00EA088D">
      <w:pPr>
        <w:pStyle w:val="a3"/>
        <w:spacing w:before="0" w:beforeAutospacing="0" w:after="183" w:afterAutospacing="0"/>
        <w:ind w:firstLine="567"/>
        <w:jc w:val="both"/>
      </w:pPr>
      <w:r w:rsidRPr="00EA088D">
        <w:t>Ограничения на покупку субсидированных билетов не наложены. Льготник может приобретать их в неограниченном количестве по любым направлениям.</w:t>
      </w:r>
    </w:p>
    <w:p w:rsidR="00EA088D" w:rsidRDefault="00EA088D" w:rsidP="00EA088D">
      <w:pPr>
        <w:pStyle w:val="2"/>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Кому положены льготные цены на перелет</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 xml:space="preserve">В категорию льготников попадают представители социально незащищенных слоев населения. В список </w:t>
      </w:r>
      <w:proofErr w:type="gramStart"/>
      <w:r w:rsidRPr="00EA088D">
        <w:rPr>
          <w:rFonts w:ascii="Times New Roman" w:hAnsi="Times New Roman" w:cs="Times New Roman"/>
          <w:sz w:val="24"/>
          <w:szCs w:val="24"/>
        </w:rPr>
        <w:t>включены</w:t>
      </w:r>
      <w:proofErr w:type="gramEnd"/>
      <w:r w:rsidRPr="00EA088D">
        <w:rPr>
          <w:rFonts w:ascii="Times New Roman" w:hAnsi="Times New Roman" w:cs="Times New Roman"/>
          <w:sz w:val="24"/>
          <w:szCs w:val="24"/>
        </w:rPr>
        <w:t>:</w:t>
      </w:r>
    </w:p>
    <w:p w:rsidR="00EA088D" w:rsidRPr="00EA088D" w:rsidRDefault="00EA088D" w:rsidP="00EA088D">
      <w:pPr>
        <w:numPr>
          <w:ilvl w:val="0"/>
          <w:numId w:val="11"/>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несовершеннолетние дошкольного и школьного возраста;</w:t>
      </w:r>
    </w:p>
    <w:p w:rsidR="00EA088D" w:rsidRPr="00EA088D" w:rsidRDefault="00EA088D" w:rsidP="00EA088D">
      <w:pPr>
        <w:numPr>
          <w:ilvl w:val="0"/>
          <w:numId w:val="11"/>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учащиеся ВУЗов;</w:t>
      </w:r>
    </w:p>
    <w:p w:rsidR="00EA088D" w:rsidRPr="00EA088D" w:rsidRDefault="00EA088D" w:rsidP="00EA088D">
      <w:pPr>
        <w:numPr>
          <w:ilvl w:val="0"/>
          <w:numId w:val="11"/>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многодетные;</w:t>
      </w:r>
    </w:p>
    <w:p w:rsidR="00EA088D" w:rsidRPr="00EA088D" w:rsidRDefault="00EA088D" w:rsidP="00EA088D">
      <w:pPr>
        <w:numPr>
          <w:ilvl w:val="0"/>
          <w:numId w:val="11"/>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пенсионеры;</w:t>
      </w:r>
    </w:p>
    <w:p w:rsidR="00EA088D" w:rsidRPr="00EA088D" w:rsidRDefault="00EA088D" w:rsidP="00EA088D">
      <w:pPr>
        <w:numPr>
          <w:ilvl w:val="0"/>
          <w:numId w:val="11"/>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лица с ограниченными возможностями.</w:t>
      </w:r>
    </w:p>
    <w:p w:rsidR="00EA088D" w:rsidRDefault="00EA088D" w:rsidP="00EA088D">
      <w:pPr>
        <w:pStyle w:val="a3"/>
        <w:spacing w:before="0" w:beforeAutospacing="0" w:after="183" w:afterAutospacing="0"/>
        <w:ind w:firstLine="567"/>
        <w:jc w:val="both"/>
        <w:rPr>
          <w:lang w:val="en-US"/>
        </w:rPr>
      </w:pPr>
    </w:p>
    <w:p w:rsidR="00EA088D" w:rsidRPr="00EA088D" w:rsidRDefault="00EA088D" w:rsidP="00EA088D">
      <w:pPr>
        <w:pStyle w:val="a3"/>
        <w:spacing w:before="0" w:beforeAutospacing="0" w:after="183" w:afterAutospacing="0"/>
        <w:ind w:firstLine="567"/>
        <w:jc w:val="both"/>
      </w:pPr>
      <w:r w:rsidRPr="00EA088D">
        <w:t>Перечень льготной категории для перелетов в Калининград ограничен инвалидами, пенсионерами и студентами. При этом важно, чтобы перечисленные лица проживали в регионе.</w:t>
      </w:r>
    </w:p>
    <w:p w:rsidR="00EA088D" w:rsidRPr="00EA088D" w:rsidRDefault="00EA088D" w:rsidP="00EA088D">
      <w:pPr>
        <w:pStyle w:val="a3"/>
        <w:spacing w:before="0" w:beforeAutospacing="0" w:after="183" w:afterAutospacing="0"/>
        <w:ind w:firstLine="567"/>
        <w:jc w:val="both"/>
      </w:pPr>
      <w:r w:rsidRPr="00EA088D">
        <w:t>Количество билетов по сниженным тарифам составляет не более 30% от общего числа. Эти предложения очень востребованы и раскупаются за несколько часов заинтересованными гражданами.</w:t>
      </w:r>
    </w:p>
    <w:p w:rsidR="00EA088D" w:rsidRPr="00EA088D" w:rsidRDefault="00EA088D" w:rsidP="00EA088D">
      <w:pPr>
        <w:pStyle w:val="a3"/>
        <w:spacing w:before="0" w:beforeAutospacing="0" w:after="183" w:afterAutospacing="0"/>
        <w:ind w:firstLine="567"/>
        <w:jc w:val="both"/>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Дошкольникам и школьникам</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Дети до 2 лет имеют возможность летать бесплатно. Но на следующих условиях:</w:t>
      </w:r>
    </w:p>
    <w:p w:rsidR="00EA088D" w:rsidRPr="00EA088D" w:rsidRDefault="00EA088D" w:rsidP="00EA088D">
      <w:pPr>
        <w:numPr>
          <w:ilvl w:val="0"/>
          <w:numId w:val="12"/>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Обязательное сопровождение взрослым ответственным лицом.</w:t>
      </w:r>
    </w:p>
    <w:p w:rsidR="00EA088D" w:rsidRPr="00EA088D" w:rsidRDefault="00EA088D" w:rsidP="00EA088D">
      <w:pPr>
        <w:numPr>
          <w:ilvl w:val="0"/>
          <w:numId w:val="12"/>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Отсутствие отдельного места.</w:t>
      </w:r>
    </w:p>
    <w:p w:rsidR="00EA088D" w:rsidRDefault="00EA088D" w:rsidP="00EA088D">
      <w:pPr>
        <w:pStyle w:val="a3"/>
        <w:spacing w:before="0" w:beforeAutospacing="0" w:after="183" w:afterAutospacing="0"/>
        <w:ind w:firstLine="567"/>
        <w:jc w:val="both"/>
        <w:rPr>
          <w:lang w:val="en-US"/>
        </w:rPr>
      </w:pPr>
    </w:p>
    <w:p w:rsidR="00EA088D" w:rsidRPr="00EA088D" w:rsidRDefault="00EA088D" w:rsidP="00EA088D">
      <w:pPr>
        <w:pStyle w:val="a3"/>
        <w:spacing w:before="0" w:beforeAutospacing="0" w:after="183" w:afterAutospacing="0"/>
        <w:ind w:firstLine="567"/>
        <w:jc w:val="both"/>
      </w:pPr>
      <w:r w:rsidRPr="00EA088D">
        <w:lastRenderedPageBreak/>
        <w:t xml:space="preserve">Ребенок располагается на руках сопровождающего. </w:t>
      </w:r>
      <w:proofErr w:type="gramStart"/>
      <w:r w:rsidRPr="00EA088D">
        <w:t xml:space="preserve">Младенцы могут быть размещены в специализированной </w:t>
      </w:r>
      <w:proofErr w:type="spellStart"/>
      <w:r w:rsidRPr="00EA088D">
        <w:t>авиалюльке</w:t>
      </w:r>
      <w:proofErr w:type="spellEnd"/>
      <w:r w:rsidRPr="00EA088D">
        <w:t>, имеющейся в каждом самолете.</w:t>
      </w:r>
      <w:proofErr w:type="gramEnd"/>
      <w:r w:rsidRPr="00EA088D">
        <w:t xml:space="preserve"> Доплачивать за комфорт не нужно.</w:t>
      </w:r>
    </w:p>
    <w:p w:rsidR="00EA088D" w:rsidRPr="00EA088D" w:rsidRDefault="00EA088D" w:rsidP="00EA088D">
      <w:pPr>
        <w:pStyle w:val="a3"/>
        <w:spacing w:before="0" w:beforeAutospacing="0" w:after="183" w:afterAutospacing="0"/>
        <w:ind w:firstLine="567"/>
        <w:jc w:val="both"/>
      </w:pPr>
      <w:r w:rsidRPr="00EA088D">
        <w:t>Размер скидки для детей определяют сами компании. Это связано с тем, что государство не возмещает понесенные по этой категории пассажиров расходы. В среднем скидка варьируется в диапазоне 25-50%.</w:t>
      </w:r>
    </w:p>
    <w:p w:rsidR="00EA088D" w:rsidRPr="00EA088D" w:rsidRDefault="00EA088D" w:rsidP="00EA088D">
      <w:pPr>
        <w:pStyle w:val="a3"/>
        <w:spacing w:before="0" w:beforeAutospacing="0" w:after="183" w:afterAutospacing="0"/>
        <w:ind w:firstLine="567"/>
        <w:jc w:val="both"/>
      </w:pPr>
      <w:r w:rsidRPr="00EA088D">
        <w:t>Перед приобретением билета рекомендуется изучить политику перевозчика относительно детей.</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Студентам</w:t>
      </w:r>
    </w:p>
    <w:p w:rsidR="00EA088D" w:rsidRPr="00EA088D" w:rsidRDefault="00EA088D" w:rsidP="00EA088D">
      <w:pPr>
        <w:pStyle w:val="a3"/>
        <w:spacing w:before="0" w:beforeAutospacing="0" w:after="183" w:afterAutospacing="0"/>
        <w:ind w:firstLine="567"/>
        <w:jc w:val="both"/>
      </w:pPr>
      <w:r w:rsidRPr="00EA088D">
        <w:t xml:space="preserve">В эту группу попадают учащиеся высших и </w:t>
      </w:r>
      <w:proofErr w:type="spellStart"/>
      <w:r w:rsidRPr="00EA088D">
        <w:t>средне-специальных</w:t>
      </w:r>
      <w:proofErr w:type="spellEnd"/>
      <w:r w:rsidRPr="00EA088D">
        <w:t xml:space="preserve"> заведений. Обязательное условие – обучение на дневном отделении.</w:t>
      </w:r>
    </w:p>
    <w:p w:rsidR="00EA088D" w:rsidRPr="00EA088D" w:rsidRDefault="00EA088D" w:rsidP="00EA088D">
      <w:pPr>
        <w:pStyle w:val="a3"/>
        <w:spacing w:before="0" w:beforeAutospacing="0" w:after="183" w:afterAutospacing="0"/>
        <w:ind w:firstLine="567"/>
        <w:jc w:val="both"/>
      </w:pPr>
      <w:r w:rsidRPr="00EA088D">
        <w:t>Скидки распространяются на рейсы, осуществляющиеся внутри страны. И составляют около 30%.</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Многодетным семьям</w:t>
      </w:r>
    </w:p>
    <w:p w:rsidR="00EA088D" w:rsidRPr="00EA088D" w:rsidRDefault="00EA088D" w:rsidP="00EA088D">
      <w:pPr>
        <w:pStyle w:val="a3"/>
        <w:spacing w:before="0" w:beforeAutospacing="0" w:after="183" w:afterAutospacing="0"/>
        <w:ind w:firstLine="567"/>
        <w:jc w:val="both"/>
      </w:pPr>
      <w:proofErr w:type="gramStart"/>
      <w:r w:rsidRPr="00EA088D">
        <w:t>В категорию многодетных включены семьи с 3 и более детьми, не достигшими совершеннолетия или в возрастной категории 18-23 лет, обучающимися на очном отделении.</w:t>
      </w:r>
      <w:proofErr w:type="gramEnd"/>
      <w:r w:rsidRPr="00EA088D">
        <w:t xml:space="preserve"> При этом дети могут быть как родными, так и усыновленными.</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Пенсионерам</w:t>
      </w:r>
    </w:p>
    <w:p w:rsidR="00EA088D" w:rsidRPr="00EA088D" w:rsidRDefault="00EA088D" w:rsidP="00EA088D">
      <w:pPr>
        <w:pStyle w:val="a3"/>
        <w:spacing w:before="0" w:beforeAutospacing="0" w:after="183" w:afterAutospacing="0"/>
        <w:ind w:firstLine="567"/>
        <w:jc w:val="both"/>
      </w:pPr>
      <w:r w:rsidRPr="00EA088D">
        <w:t xml:space="preserve">Лица, вышедшие на пенсию, могут воспользоваться своей льготой не чаще одного раза в год. Для них действуют скидки </w:t>
      </w:r>
      <w:proofErr w:type="gramStart"/>
      <w:r w:rsidRPr="00EA088D">
        <w:t>на те</w:t>
      </w:r>
      <w:proofErr w:type="gramEnd"/>
      <w:r w:rsidRPr="00EA088D">
        <w:t xml:space="preserve"> же направления, что и для других категорий граждан.</w:t>
      </w:r>
    </w:p>
    <w:p w:rsidR="00EA088D" w:rsidRPr="00EA088D" w:rsidRDefault="00EA088D" w:rsidP="00EA088D">
      <w:pPr>
        <w:pStyle w:val="a3"/>
        <w:spacing w:before="0" w:beforeAutospacing="0" w:after="183" w:afterAutospacing="0"/>
        <w:ind w:firstLine="567"/>
        <w:jc w:val="both"/>
      </w:pPr>
      <w:r w:rsidRPr="00EA088D">
        <w:t xml:space="preserve">Размер субсидии достигает 50%. Но сами билеты являются невозвратными и ограничиваются </w:t>
      </w:r>
      <w:proofErr w:type="spellStart"/>
      <w:proofErr w:type="gramStart"/>
      <w:r w:rsidRPr="00EA088D">
        <w:t>эконом-классом</w:t>
      </w:r>
      <w:proofErr w:type="spellEnd"/>
      <w:proofErr w:type="gramEnd"/>
      <w:r w:rsidRPr="00EA088D">
        <w:t>.</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Инвалидам</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Для льготников этой категории скидка составляет 25-50%. Право инвалидов на скидку реализуется следующим образом:</w:t>
      </w:r>
    </w:p>
    <w:p w:rsidR="00EA088D" w:rsidRPr="00EA088D" w:rsidRDefault="00EA088D" w:rsidP="00EA088D">
      <w:pPr>
        <w:numPr>
          <w:ilvl w:val="0"/>
          <w:numId w:val="13"/>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к участию в программе допущены лица с подтвержденной 1 и 2 группой;</w:t>
      </w:r>
    </w:p>
    <w:p w:rsidR="00EA088D" w:rsidRPr="00EA088D" w:rsidRDefault="00EA088D" w:rsidP="00EA088D">
      <w:pPr>
        <w:numPr>
          <w:ilvl w:val="0"/>
          <w:numId w:val="13"/>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сопровождающий льготника к месту лечения претендует на билет со скидкой;</w:t>
      </w:r>
    </w:p>
    <w:p w:rsidR="00EA088D" w:rsidRPr="00EA088D" w:rsidRDefault="00EA088D" w:rsidP="00EA088D">
      <w:pPr>
        <w:numPr>
          <w:ilvl w:val="0"/>
          <w:numId w:val="13"/>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использовать право можно один раз в год.</w:t>
      </w:r>
    </w:p>
    <w:p w:rsidR="00EA088D" w:rsidRDefault="00EA088D" w:rsidP="00EA088D">
      <w:pPr>
        <w:pStyle w:val="a3"/>
        <w:spacing w:before="0" w:beforeAutospacing="0" w:after="183" w:afterAutospacing="0"/>
        <w:ind w:firstLine="567"/>
        <w:jc w:val="both"/>
        <w:rPr>
          <w:lang w:val="en-US"/>
        </w:rPr>
      </w:pPr>
    </w:p>
    <w:p w:rsidR="00EA088D" w:rsidRPr="00EA088D" w:rsidRDefault="00EA088D" w:rsidP="00EA088D">
      <w:pPr>
        <w:pStyle w:val="a3"/>
        <w:spacing w:before="0" w:beforeAutospacing="0" w:after="183" w:afterAutospacing="0"/>
        <w:ind w:firstLine="567"/>
        <w:jc w:val="both"/>
      </w:pPr>
      <w:r w:rsidRPr="00EA088D">
        <w:t>Возраст инвалида законом не обозначен.</w:t>
      </w: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lastRenderedPageBreak/>
        <w:t>Как оформить скидку</w:t>
      </w:r>
    </w:p>
    <w:p w:rsidR="00EA088D" w:rsidRPr="00EA088D" w:rsidRDefault="00EA088D" w:rsidP="00EA088D">
      <w:pPr>
        <w:pStyle w:val="a3"/>
        <w:spacing w:before="0" w:beforeAutospacing="0" w:after="183" w:afterAutospacing="0"/>
        <w:ind w:firstLine="567"/>
        <w:jc w:val="both"/>
      </w:pPr>
      <w:r w:rsidRPr="00EA088D">
        <w:t>Отдельно подавать документы на оформление скидки не нужно. Она учитывается автоматически в процессе покупки билета.</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Где купить</w:t>
      </w:r>
    </w:p>
    <w:p w:rsidR="00EA088D" w:rsidRPr="00EA088D" w:rsidRDefault="00EA088D" w:rsidP="00EA088D">
      <w:pPr>
        <w:pStyle w:val="a3"/>
        <w:spacing w:before="0" w:beforeAutospacing="0" w:after="183" w:afterAutospacing="0"/>
        <w:ind w:firstLine="567"/>
        <w:jc w:val="both"/>
      </w:pPr>
      <w:r w:rsidRPr="00EA088D">
        <w:t>Задействовать свое право на пониженный тариф можно в официальном агентстве компании или на сайте воздушного перевозчика.</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В обоих случаях покупка осуществляется на основании предъявленных документов. Алгоритм приобретения льготного билета в офисе прост:</w:t>
      </w:r>
    </w:p>
    <w:p w:rsidR="00EA088D" w:rsidRPr="00EA088D" w:rsidRDefault="00EA088D" w:rsidP="00EA088D">
      <w:pPr>
        <w:numPr>
          <w:ilvl w:val="0"/>
          <w:numId w:val="14"/>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Визит в агентство.</w:t>
      </w:r>
    </w:p>
    <w:p w:rsidR="00EA088D" w:rsidRPr="00EA088D" w:rsidRDefault="00EA088D" w:rsidP="00EA088D">
      <w:pPr>
        <w:numPr>
          <w:ilvl w:val="0"/>
          <w:numId w:val="14"/>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Получение информации о наличии билетов для льготной категории.</w:t>
      </w:r>
    </w:p>
    <w:p w:rsidR="00EA088D" w:rsidRPr="00EA088D" w:rsidRDefault="00EA088D" w:rsidP="00EA088D">
      <w:pPr>
        <w:numPr>
          <w:ilvl w:val="0"/>
          <w:numId w:val="14"/>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Передача менеджеру подтверждающих свой статус бумаг.</w:t>
      </w:r>
    </w:p>
    <w:p w:rsidR="00EA088D" w:rsidRPr="00EA088D" w:rsidRDefault="00EA088D" w:rsidP="00EA088D">
      <w:pPr>
        <w:numPr>
          <w:ilvl w:val="0"/>
          <w:numId w:val="14"/>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Оплата.</w:t>
      </w:r>
    </w:p>
    <w:p w:rsidR="00EA088D" w:rsidRPr="00EA088D" w:rsidRDefault="00EA088D" w:rsidP="00EA088D">
      <w:pPr>
        <w:spacing w:after="0"/>
        <w:ind w:firstLine="567"/>
        <w:jc w:val="both"/>
        <w:rPr>
          <w:rFonts w:ascii="Times New Roman" w:hAnsi="Times New Roman" w:cs="Times New Roman"/>
          <w:sz w:val="24"/>
          <w:szCs w:val="24"/>
        </w:rPr>
      </w:pPr>
      <w:r w:rsidRPr="00EA088D">
        <w:rPr>
          <w:rFonts w:ascii="Times New Roman" w:hAnsi="Times New Roman" w:cs="Times New Roman"/>
          <w:sz w:val="24"/>
          <w:szCs w:val="24"/>
        </w:rPr>
        <w:t xml:space="preserve">В </w:t>
      </w:r>
      <w:proofErr w:type="spellStart"/>
      <w:r w:rsidRPr="00EA088D">
        <w:rPr>
          <w:rFonts w:ascii="Times New Roman" w:hAnsi="Times New Roman" w:cs="Times New Roman"/>
          <w:sz w:val="24"/>
          <w:szCs w:val="24"/>
        </w:rPr>
        <w:t>онлайн-режиме</w:t>
      </w:r>
      <w:proofErr w:type="spellEnd"/>
      <w:r w:rsidRPr="00EA088D">
        <w:rPr>
          <w:rFonts w:ascii="Times New Roman" w:hAnsi="Times New Roman" w:cs="Times New Roman"/>
          <w:sz w:val="24"/>
          <w:szCs w:val="24"/>
        </w:rPr>
        <w:t xml:space="preserve"> это делается немного иначе. На сайтах авиакомпаний льготные тарифы выкладываются в отдельном разделе. Если нужный билет найден, необходимо:</w:t>
      </w:r>
    </w:p>
    <w:p w:rsidR="00EA088D" w:rsidRPr="00EA088D" w:rsidRDefault="00EA088D" w:rsidP="00EA088D">
      <w:pPr>
        <w:numPr>
          <w:ilvl w:val="0"/>
          <w:numId w:val="15"/>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Нажать на кнопку «Купить».</w:t>
      </w:r>
    </w:p>
    <w:p w:rsidR="00EA088D" w:rsidRPr="00EA088D" w:rsidRDefault="00EA088D" w:rsidP="00EA088D">
      <w:pPr>
        <w:numPr>
          <w:ilvl w:val="0"/>
          <w:numId w:val="15"/>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Ввести личные данные.</w:t>
      </w:r>
    </w:p>
    <w:p w:rsidR="00EA088D" w:rsidRPr="00EA088D" w:rsidRDefault="00EA088D" w:rsidP="00EA088D">
      <w:pPr>
        <w:numPr>
          <w:ilvl w:val="0"/>
          <w:numId w:val="15"/>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Указать в специальной графе основания для получения льготы.</w:t>
      </w:r>
    </w:p>
    <w:p w:rsidR="00EA088D" w:rsidRPr="00EA088D" w:rsidRDefault="00EA088D" w:rsidP="00EA088D">
      <w:pPr>
        <w:numPr>
          <w:ilvl w:val="0"/>
          <w:numId w:val="15"/>
        </w:numPr>
        <w:spacing w:before="100" w:beforeAutospacing="1" w:after="100" w:afterAutospacing="1"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Оплатить покупку.</w:t>
      </w:r>
    </w:p>
    <w:p w:rsidR="00EA088D" w:rsidRPr="00EA088D" w:rsidRDefault="00EA088D" w:rsidP="00EA088D">
      <w:pPr>
        <w:pStyle w:val="a3"/>
        <w:spacing w:before="0" w:beforeAutospacing="0" w:after="183" w:afterAutospacing="0"/>
        <w:ind w:firstLine="567"/>
        <w:jc w:val="both"/>
      </w:pPr>
      <w:r w:rsidRPr="00EA088D">
        <w:t>Маршрутная квитанция придет на номер почты, вписанный пассажиром.</w:t>
      </w:r>
    </w:p>
    <w:p w:rsidR="00EA088D" w:rsidRDefault="00EA088D" w:rsidP="00EA088D">
      <w:pPr>
        <w:pStyle w:val="3"/>
        <w:spacing w:before="215" w:after="107"/>
        <w:ind w:firstLine="567"/>
        <w:jc w:val="both"/>
        <w:rPr>
          <w:rFonts w:ascii="Times New Roman" w:hAnsi="Times New Roman" w:cs="Times New Roman"/>
          <w:b w:val="0"/>
          <w:bCs w:val="0"/>
          <w:color w:val="auto"/>
          <w:sz w:val="24"/>
          <w:szCs w:val="24"/>
          <w:lang w:val="en-US"/>
        </w:rPr>
      </w:pPr>
    </w:p>
    <w:p w:rsidR="00EA088D" w:rsidRPr="00EA088D" w:rsidRDefault="00EA088D" w:rsidP="00EA088D">
      <w:pPr>
        <w:pStyle w:val="3"/>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t>Необходимые документы</w:t>
      </w:r>
    </w:p>
    <w:p w:rsidR="00EA088D" w:rsidRPr="00EA088D" w:rsidRDefault="00EA088D" w:rsidP="00EA088D">
      <w:pPr>
        <w:pStyle w:val="a3"/>
        <w:spacing w:before="0" w:beforeAutospacing="0" w:after="183" w:afterAutospacing="0"/>
        <w:ind w:firstLine="567"/>
        <w:jc w:val="both"/>
      </w:pPr>
      <w:r w:rsidRPr="00EA088D">
        <w:t xml:space="preserve">Каждая группа социальных льготников предоставляет персональный перечень бумаг, </w:t>
      </w:r>
      <w:proofErr w:type="gramStart"/>
      <w:r w:rsidRPr="00EA088D">
        <w:t>обязательные</w:t>
      </w:r>
      <w:proofErr w:type="gramEnd"/>
      <w:r w:rsidRPr="00EA088D">
        <w:t xml:space="preserve"> из которых паспорт или/и свидетельство о рождении.</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Дополнительно предъявляют:</w:t>
      </w:r>
    </w:p>
    <w:p w:rsidR="00EA088D" w:rsidRPr="00EA088D" w:rsidRDefault="00EA088D" w:rsidP="00EA088D">
      <w:pPr>
        <w:numPr>
          <w:ilvl w:val="0"/>
          <w:numId w:val="16"/>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 xml:space="preserve">студенты – </w:t>
      </w:r>
      <w:proofErr w:type="spellStart"/>
      <w:r w:rsidRPr="00EA088D">
        <w:rPr>
          <w:rFonts w:ascii="Times New Roman" w:hAnsi="Times New Roman" w:cs="Times New Roman"/>
          <w:sz w:val="24"/>
          <w:szCs w:val="24"/>
        </w:rPr>
        <w:t>студбилет</w:t>
      </w:r>
      <w:proofErr w:type="spellEnd"/>
      <w:r w:rsidRPr="00EA088D">
        <w:rPr>
          <w:rFonts w:ascii="Times New Roman" w:hAnsi="Times New Roman" w:cs="Times New Roman"/>
          <w:sz w:val="24"/>
          <w:szCs w:val="24"/>
        </w:rPr>
        <w:t>;</w:t>
      </w:r>
    </w:p>
    <w:p w:rsidR="00EA088D" w:rsidRPr="00EA088D" w:rsidRDefault="00EA088D" w:rsidP="00EA088D">
      <w:pPr>
        <w:numPr>
          <w:ilvl w:val="0"/>
          <w:numId w:val="16"/>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многодетные – справку о составе семьи, удостоверение, подтверждающее статус, справку из органов соцзащиты и бумаги, доказывающее обучение детей на очном отделении;</w:t>
      </w:r>
    </w:p>
    <w:p w:rsidR="00EA088D" w:rsidRPr="00EA088D" w:rsidRDefault="00EA088D" w:rsidP="00EA088D">
      <w:pPr>
        <w:numPr>
          <w:ilvl w:val="0"/>
          <w:numId w:val="16"/>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пенсионеры – пенсионное удостоверение;</w:t>
      </w:r>
    </w:p>
    <w:p w:rsidR="00EA088D" w:rsidRPr="00EA088D" w:rsidRDefault="00EA088D" w:rsidP="00EA088D">
      <w:pPr>
        <w:numPr>
          <w:ilvl w:val="0"/>
          <w:numId w:val="16"/>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инвалиды – корочки о присвоении инвалидности.</w:t>
      </w:r>
    </w:p>
    <w:p w:rsidR="00EA088D" w:rsidRDefault="00EA088D" w:rsidP="00EA088D">
      <w:pPr>
        <w:pStyle w:val="a3"/>
        <w:spacing w:before="0" w:beforeAutospacing="0" w:after="183" w:afterAutospacing="0"/>
        <w:ind w:firstLine="567"/>
        <w:jc w:val="both"/>
        <w:rPr>
          <w:lang w:val="en-US"/>
        </w:rPr>
      </w:pPr>
    </w:p>
    <w:p w:rsidR="00EA088D" w:rsidRPr="00EA088D" w:rsidRDefault="00EA088D" w:rsidP="00EA088D">
      <w:pPr>
        <w:pStyle w:val="a3"/>
        <w:spacing w:before="0" w:beforeAutospacing="0" w:after="183" w:afterAutospacing="0"/>
        <w:ind w:firstLine="567"/>
        <w:jc w:val="both"/>
      </w:pPr>
      <w:r w:rsidRPr="00EA088D">
        <w:t>В последнем случае могут быть дополнительно запрошены медицинские выписки. Это делается для подтверждения необходимости сопровождать пассажира в полете.</w:t>
      </w:r>
    </w:p>
    <w:p w:rsidR="00EA088D" w:rsidRPr="00EA088D" w:rsidRDefault="00EA088D" w:rsidP="00EA088D">
      <w:pPr>
        <w:pStyle w:val="a3"/>
        <w:spacing w:before="0" w:beforeAutospacing="0" w:after="183" w:afterAutospacing="0"/>
        <w:ind w:firstLine="567"/>
        <w:jc w:val="both"/>
      </w:pPr>
      <w:r w:rsidRPr="00EA088D">
        <w:t>Документация предоставляется в оригинале. Менеджеры самостоятельно снимают копии в нужном количестве.</w:t>
      </w:r>
    </w:p>
    <w:p w:rsidR="00EA088D" w:rsidRPr="00EA088D" w:rsidRDefault="00EA088D" w:rsidP="00EA088D">
      <w:pPr>
        <w:pStyle w:val="2"/>
        <w:spacing w:before="215" w:after="107"/>
        <w:ind w:firstLine="567"/>
        <w:jc w:val="both"/>
        <w:rPr>
          <w:rFonts w:ascii="Times New Roman" w:hAnsi="Times New Roman" w:cs="Times New Roman"/>
          <w:bCs w:val="0"/>
          <w:color w:val="auto"/>
          <w:sz w:val="24"/>
          <w:szCs w:val="24"/>
        </w:rPr>
      </w:pPr>
      <w:r w:rsidRPr="00EA088D">
        <w:rPr>
          <w:rFonts w:ascii="Times New Roman" w:hAnsi="Times New Roman" w:cs="Times New Roman"/>
          <w:bCs w:val="0"/>
          <w:color w:val="auto"/>
          <w:sz w:val="24"/>
          <w:szCs w:val="24"/>
        </w:rPr>
        <w:lastRenderedPageBreak/>
        <w:t>Возврат и обмен</w:t>
      </w:r>
    </w:p>
    <w:p w:rsidR="00EA088D" w:rsidRPr="00EA088D" w:rsidRDefault="00EA088D" w:rsidP="00EA088D">
      <w:pPr>
        <w:pStyle w:val="a3"/>
        <w:spacing w:before="0" w:beforeAutospacing="0" w:after="183" w:afterAutospacing="0"/>
        <w:ind w:firstLine="567"/>
        <w:jc w:val="both"/>
      </w:pPr>
      <w:r w:rsidRPr="00EA088D">
        <w:t>Льготные билеты — невозвратные. Если пассажир внезапно решил отменить поездку, то авиакомпании на законных основаниях откажет ему в возмещении затраченных средств.</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Но в ряде случаев вернуть часть денег можно:</w:t>
      </w:r>
    </w:p>
    <w:p w:rsidR="00EA088D" w:rsidRPr="00EA088D" w:rsidRDefault="00EA088D" w:rsidP="00EA088D">
      <w:pPr>
        <w:numPr>
          <w:ilvl w:val="0"/>
          <w:numId w:val="17"/>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проблемы со здоровьем;</w:t>
      </w:r>
    </w:p>
    <w:p w:rsidR="00EA088D" w:rsidRPr="00EA088D" w:rsidRDefault="00EA088D" w:rsidP="00EA088D">
      <w:pPr>
        <w:numPr>
          <w:ilvl w:val="0"/>
          <w:numId w:val="17"/>
        </w:numPr>
        <w:spacing w:before="100" w:beforeAutospacing="1" w:after="75" w:line="240" w:lineRule="auto"/>
        <w:ind w:firstLine="567"/>
        <w:jc w:val="both"/>
        <w:rPr>
          <w:rFonts w:ascii="Times New Roman" w:hAnsi="Times New Roman" w:cs="Times New Roman"/>
          <w:sz w:val="24"/>
          <w:szCs w:val="24"/>
        </w:rPr>
      </w:pPr>
      <w:r w:rsidRPr="00EA088D">
        <w:rPr>
          <w:rFonts w:ascii="Times New Roman" w:hAnsi="Times New Roman" w:cs="Times New Roman"/>
          <w:sz w:val="24"/>
          <w:szCs w:val="24"/>
        </w:rPr>
        <w:t>отказ от перелета по вынужденным обстоятельствам.</w:t>
      </w:r>
    </w:p>
    <w:p w:rsidR="00EA088D" w:rsidRDefault="00EA088D" w:rsidP="00EA088D">
      <w:pPr>
        <w:pStyle w:val="a3"/>
        <w:spacing w:before="0" w:beforeAutospacing="0" w:after="183" w:afterAutospacing="0"/>
        <w:ind w:firstLine="567"/>
        <w:jc w:val="both"/>
        <w:rPr>
          <w:lang w:val="en-US"/>
        </w:rPr>
      </w:pPr>
    </w:p>
    <w:p w:rsidR="00EA088D" w:rsidRPr="00EA088D" w:rsidRDefault="00EA088D" w:rsidP="00EA088D">
      <w:pPr>
        <w:pStyle w:val="a3"/>
        <w:spacing w:before="0" w:beforeAutospacing="0" w:after="183" w:afterAutospacing="0"/>
        <w:ind w:firstLine="567"/>
        <w:jc w:val="both"/>
      </w:pPr>
      <w:r w:rsidRPr="00EA088D">
        <w:t>Каждый перевозчик самостоятельно определяет сумму возврата. Но в 99% ситуаций она составляет около половины от первоначальных затрат.</w:t>
      </w:r>
    </w:p>
    <w:p w:rsidR="00EA088D" w:rsidRPr="00EA088D" w:rsidRDefault="00EA088D" w:rsidP="00EA088D">
      <w:pPr>
        <w:ind w:firstLine="567"/>
        <w:jc w:val="both"/>
        <w:rPr>
          <w:rFonts w:ascii="Times New Roman" w:hAnsi="Times New Roman" w:cs="Times New Roman"/>
          <w:sz w:val="24"/>
          <w:szCs w:val="24"/>
        </w:rPr>
      </w:pPr>
      <w:r w:rsidRPr="00EA088D">
        <w:rPr>
          <w:rFonts w:ascii="Times New Roman" w:hAnsi="Times New Roman" w:cs="Times New Roman"/>
          <w:sz w:val="24"/>
          <w:szCs w:val="24"/>
        </w:rPr>
        <w:t>Обменять билет можно на общих основаниях. По некоторым направлениям это делается только с доплатой. За 4 часа до начала регистрации льготник теряет возможность произвести обмен.</w:t>
      </w:r>
    </w:p>
    <w:p w:rsidR="00EA088D" w:rsidRPr="00EA088D" w:rsidRDefault="00EA088D" w:rsidP="00EA088D">
      <w:pPr>
        <w:pStyle w:val="a3"/>
        <w:spacing w:before="0" w:beforeAutospacing="0" w:after="183" w:afterAutospacing="0"/>
        <w:ind w:firstLine="567"/>
        <w:jc w:val="both"/>
      </w:pPr>
      <w:r w:rsidRPr="00EA088D">
        <w:t>Ограниченный бюджет – это не повод лишать себя путешествий по стране. Государственная программа субсидирования содействует развитию авиасообщения между отдаленными населенными пунктами и делает перелеты доступными для социально незащищенных слоев населения.</w:t>
      </w:r>
    </w:p>
    <w:p w:rsidR="008A0081" w:rsidRPr="00EA088D" w:rsidRDefault="008A0081" w:rsidP="00EA088D">
      <w:pPr>
        <w:ind w:firstLine="567"/>
        <w:jc w:val="both"/>
        <w:rPr>
          <w:rFonts w:ascii="Times New Roman" w:hAnsi="Times New Roman" w:cs="Times New Roman"/>
          <w:sz w:val="24"/>
          <w:szCs w:val="24"/>
        </w:rPr>
      </w:pPr>
    </w:p>
    <w:sectPr w:rsidR="008A0081" w:rsidRPr="00EA088D" w:rsidSect="008A0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202"/>
    <w:multiLevelType w:val="multilevel"/>
    <w:tmpl w:val="52F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D3478"/>
    <w:multiLevelType w:val="multilevel"/>
    <w:tmpl w:val="1F4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0066D"/>
    <w:multiLevelType w:val="multilevel"/>
    <w:tmpl w:val="8676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E2CD2"/>
    <w:multiLevelType w:val="multilevel"/>
    <w:tmpl w:val="412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567E0"/>
    <w:multiLevelType w:val="multilevel"/>
    <w:tmpl w:val="79D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F4191"/>
    <w:multiLevelType w:val="multilevel"/>
    <w:tmpl w:val="15EC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2645B"/>
    <w:multiLevelType w:val="multilevel"/>
    <w:tmpl w:val="61D4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7B1B62"/>
    <w:multiLevelType w:val="multilevel"/>
    <w:tmpl w:val="72F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E235F5"/>
    <w:multiLevelType w:val="multilevel"/>
    <w:tmpl w:val="7E7A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076CC"/>
    <w:multiLevelType w:val="multilevel"/>
    <w:tmpl w:val="65C6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E146A"/>
    <w:multiLevelType w:val="multilevel"/>
    <w:tmpl w:val="A072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A74A9"/>
    <w:multiLevelType w:val="multilevel"/>
    <w:tmpl w:val="6F6E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1963EF"/>
    <w:multiLevelType w:val="multilevel"/>
    <w:tmpl w:val="31F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E7E4D"/>
    <w:multiLevelType w:val="multilevel"/>
    <w:tmpl w:val="2B12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4908B4"/>
    <w:multiLevelType w:val="multilevel"/>
    <w:tmpl w:val="38B6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9840D2"/>
    <w:multiLevelType w:val="multilevel"/>
    <w:tmpl w:val="DC86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E96AB1"/>
    <w:multiLevelType w:val="multilevel"/>
    <w:tmpl w:val="09229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2"/>
  </w:num>
  <w:num w:numId="4">
    <w:abstractNumId w:val="5"/>
  </w:num>
  <w:num w:numId="5">
    <w:abstractNumId w:val="4"/>
  </w:num>
  <w:num w:numId="6">
    <w:abstractNumId w:val="7"/>
  </w:num>
  <w:num w:numId="7">
    <w:abstractNumId w:val="8"/>
  </w:num>
  <w:num w:numId="8">
    <w:abstractNumId w:val="2"/>
  </w:num>
  <w:num w:numId="9">
    <w:abstractNumId w:val="9"/>
  </w:num>
  <w:num w:numId="10">
    <w:abstractNumId w:val="15"/>
  </w:num>
  <w:num w:numId="11">
    <w:abstractNumId w:val="0"/>
  </w:num>
  <w:num w:numId="12">
    <w:abstractNumId w:val="3"/>
  </w:num>
  <w:num w:numId="13">
    <w:abstractNumId w:val="11"/>
  </w:num>
  <w:num w:numId="14">
    <w:abstractNumId w:val="14"/>
  </w:num>
  <w:num w:numId="15">
    <w:abstractNumId w:val="6"/>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A088D"/>
    <w:rsid w:val="008A0081"/>
    <w:rsid w:val="00EA0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81"/>
  </w:style>
  <w:style w:type="paragraph" w:styleId="1">
    <w:name w:val="heading 1"/>
    <w:basedOn w:val="a"/>
    <w:link w:val="10"/>
    <w:uiPriority w:val="9"/>
    <w:qFormat/>
    <w:rsid w:val="00EA0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08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08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88D"/>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EA088D"/>
  </w:style>
  <w:style w:type="character" w:customStyle="1" w:styleId="20">
    <w:name w:val="Заголовок 2 Знак"/>
    <w:basedOn w:val="a0"/>
    <w:link w:val="2"/>
    <w:uiPriority w:val="9"/>
    <w:semiHidden/>
    <w:rsid w:val="00EA088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A088D"/>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EA0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EA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A088D"/>
    <w:rPr>
      <w:color w:val="0000FF"/>
      <w:u w:val="single"/>
    </w:rPr>
  </w:style>
  <w:style w:type="character" w:customStyle="1" w:styleId="tocnumber">
    <w:name w:val="toc_number"/>
    <w:basedOn w:val="a0"/>
    <w:rsid w:val="00EA088D"/>
  </w:style>
  <w:style w:type="character" w:customStyle="1" w:styleId="h-text">
    <w:name w:val="h-text"/>
    <w:basedOn w:val="a0"/>
    <w:rsid w:val="00EA088D"/>
  </w:style>
  <w:style w:type="paragraph" w:customStyle="1" w:styleId="title">
    <w:name w:val="title"/>
    <w:basedOn w:val="a"/>
    <w:rsid w:val="00EA0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EA088D"/>
  </w:style>
</w:styles>
</file>

<file path=word/webSettings.xml><?xml version="1.0" encoding="utf-8"?>
<w:webSettings xmlns:r="http://schemas.openxmlformats.org/officeDocument/2006/relationships" xmlns:w="http://schemas.openxmlformats.org/wordprocessingml/2006/main">
  <w:divs>
    <w:div w:id="715156039">
      <w:bodyDiv w:val="1"/>
      <w:marLeft w:val="0"/>
      <w:marRight w:val="0"/>
      <w:marTop w:val="0"/>
      <w:marBottom w:val="0"/>
      <w:divBdr>
        <w:top w:val="none" w:sz="0" w:space="0" w:color="auto"/>
        <w:left w:val="none" w:sz="0" w:space="0" w:color="auto"/>
        <w:bottom w:val="none" w:sz="0" w:space="0" w:color="auto"/>
        <w:right w:val="none" w:sz="0" w:space="0" w:color="auto"/>
      </w:divBdr>
    </w:div>
    <w:div w:id="923077589">
      <w:bodyDiv w:val="1"/>
      <w:marLeft w:val="0"/>
      <w:marRight w:val="0"/>
      <w:marTop w:val="0"/>
      <w:marBottom w:val="0"/>
      <w:divBdr>
        <w:top w:val="none" w:sz="0" w:space="0" w:color="auto"/>
        <w:left w:val="none" w:sz="0" w:space="0" w:color="auto"/>
        <w:bottom w:val="none" w:sz="0" w:space="0" w:color="auto"/>
        <w:right w:val="none" w:sz="0" w:space="0" w:color="auto"/>
      </w:divBdr>
      <w:divsChild>
        <w:div w:id="1339577637">
          <w:marLeft w:val="0"/>
          <w:marRight w:val="0"/>
          <w:marTop w:val="0"/>
          <w:marBottom w:val="240"/>
          <w:divBdr>
            <w:top w:val="single" w:sz="4" w:space="5" w:color="AAAAAA"/>
            <w:left w:val="single" w:sz="4" w:space="5" w:color="AAAAAA"/>
            <w:bottom w:val="single" w:sz="4" w:space="5" w:color="AAAAAA"/>
            <w:right w:val="single" w:sz="4" w:space="5" w:color="AAAAAA"/>
          </w:divBdr>
        </w:div>
        <w:div w:id="343282880">
          <w:marLeft w:val="0"/>
          <w:marRight w:val="0"/>
          <w:marTop w:val="0"/>
          <w:marBottom w:val="215"/>
          <w:divBdr>
            <w:top w:val="single" w:sz="4" w:space="8" w:color="BCE8F1"/>
            <w:left w:val="single" w:sz="4" w:space="8" w:color="BCE8F1"/>
            <w:bottom w:val="single" w:sz="4" w:space="8" w:color="BCE8F1"/>
            <w:right w:val="single" w:sz="4" w:space="8" w:color="BCE8F1"/>
          </w:divBdr>
        </w:div>
        <w:div w:id="698509477">
          <w:marLeft w:val="0"/>
          <w:marRight w:val="0"/>
          <w:marTop w:val="0"/>
          <w:marBottom w:val="215"/>
          <w:divBdr>
            <w:top w:val="single" w:sz="4" w:space="8" w:color="D6E9C6"/>
            <w:left w:val="single" w:sz="4" w:space="8" w:color="D6E9C6"/>
            <w:bottom w:val="single" w:sz="4" w:space="8" w:color="D6E9C6"/>
            <w:right w:val="single" w:sz="4" w:space="8" w:color="D6E9C6"/>
          </w:divBdr>
        </w:div>
        <w:div w:id="1133788940">
          <w:marLeft w:val="0"/>
          <w:marRight w:val="0"/>
          <w:marTop w:val="0"/>
          <w:marBottom w:val="215"/>
          <w:divBdr>
            <w:top w:val="single" w:sz="4" w:space="8" w:color="D6E9C6"/>
            <w:left w:val="single" w:sz="4" w:space="8" w:color="D6E9C6"/>
            <w:bottom w:val="single" w:sz="4" w:space="8" w:color="D6E9C6"/>
            <w:right w:val="single" w:sz="4" w:space="8" w:color="D6E9C6"/>
          </w:divBdr>
        </w:div>
        <w:div w:id="1935244968">
          <w:marLeft w:val="0"/>
          <w:marRight w:val="0"/>
          <w:marTop w:val="0"/>
          <w:marBottom w:val="215"/>
          <w:divBdr>
            <w:top w:val="single" w:sz="4" w:space="8" w:color="D6E9C6"/>
            <w:left w:val="single" w:sz="4" w:space="8" w:color="D6E9C6"/>
            <w:bottom w:val="single" w:sz="4" w:space="8" w:color="D6E9C6"/>
            <w:right w:val="single" w:sz="4" w:space="8" w:color="D6E9C6"/>
          </w:divBdr>
        </w:div>
        <w:div w:id="772939936">
          <w:marLeft w:val="0"/>
          <w:marRight w:val="0"/>
          <w:marTop w:val="0"/>
          <w:marBottom w:val="215"/>
          <w:divBdr>
            <w:top w:val="single" w:sz="4" w:space="8" w:color="D6E9C6"/>
            <w:left w:val="single" w:sz="4" w:space="8" w:color="D6E9C6"/>
            <w:bottom w:val="single" w:sz="4" w:space="8" w:color="D6E9C6"/>
            <w:right w:val="single" w:sz="4" w:space="8" w:color="D6E9C6"/>
          </w:divBdr>
        </w:div>
        <w:div w:id="1206454382">
          <w:marLeft w:val="0"/>
          <w:marRight w:val="0"/>
          <w:marTop w:val="107"/>
          <w:marBottom w:val="161"/>
          <w:divBdr>
            <w:top w:val="single" w:sz="4" w:space="2" w:color="auto"/>
            <w:left w:val="single" w:sz="2" w:space="0" w:color="auto"/>
            <w:bottom w:val="single" w:sz="4" w:space="0" w:color="auto"/>
            <w:right w:val="single" w:sz="2" w:space="0" w:color="auto"/>
          </w:divBdr>
          <w:divsChild>
            <w:div w:id="315450477">
              <w:marLeft w:val="0"/>
              <w:marRight w:val="0"/>
              <w:marTop w:val="0"/>
              <w:marBottom w:val="172"/>
              <w:divBdr>
                <w:top w:val="none" w:sz="0" w:space="0" w:color="auto"/>
                <w:left w:val="none" w:sz="0" w:space="0" w:color="auto"/>
                <w:bottom w:val="none" w:sz="0" w:space="0" w:color="auto"/>
                <w:right w:val="none" w:sz="0" w:space="0" w:color="auto"/>
              </w:divBdr>
            </w:div>
            <w:div w:id="1175344530">
              <w:marLeft w:val="0"/>
              <w:marRight w:val="0"/>
              <w:marTop w:val="0"/>
              <w:marBottom w:val="0"/>
              <w:divBdr>
                <w:top w:val="none" w:sz="0" w:space="0" w:color="auto"/>
                <w:left w:val="none" w:sz="0" w:space="0" w:color="auto"/>
                <w:bottom w:val="none" w:sz="0" w:space="0" w:color="auto"/>
                <w:right w:val="none" w:sz="0" w:space="0" w:color="auto"/>
              </w:divBdr>
              <w:divsChild>
                <w:div w:id="247619536">
                  <w:marLeft w:val="0"/>
                  <w:marRight w:val="0"/>
                  <w:marTop w:val="0"/>
                  <w:marBottom w:val="0"/>
                  <w:divBdr>
                    <w:top w:val="none" w:sz="0" w:space="0" w:color="auto"/>
                    <w:left w:val="none" w:sz="0" w:space="0" w:color="auto"/>
                    <w:bottom w:val="none" w:sz="0" w:space="0" w:color="auto"/>
                    <w:right w:val="none" w:sz="0" w:space="0" w:color="auto"/>
                  </w:divBdr>
                  <w:divsChild>
                    <w:div w:id="67071629">
                      <w:marLeft w:val="0"/>
                      <w:marRight w:val="0"/>
                      <w:marTop w:val="0"/>
                      <w:marBottom w:val="97"/>
                      <w:divBdr>
                        <w:top w:val="none" w:sz="0" w:space="0" w:color="auto"/>
                        <w:left w:val="none" w:sz="0" w:space="0" w:color="auto"/>
                        <w:bottom w:val="none" w:sz="0" w:space="0" w:color="auto"/>
                        <w:right w:val="none" w:sz="0" w:space="0" w:color="auto"/>
                      </w:divBdr>
                      <w:divsChild>
                        <w:div w:id="1429695302">
                          <w:marLeft w:val="0"/>
                          <w:marRight w:val="0"/>
                          <w:marTop w:val="0"/>
                          <w:marBottom w:val="0"/>
                          <w:divBdr>
                            <w:top w:val="none" w:sz="0" w:space="0" w:color="auto"/>
                            <w:left w:val="none" w:sz="0" w:space="0" w:color="auto"/>
                            <w:bottom w:val="none" w:sz="0" w:space="0" w:color="auto"/>
                            <w:right w:val="none" w:sz="0" w:space="0" w:color="auto"/>
                          </w:divBdr>
                        </w:div>
                      </w:divsChild>
                    </w:div>
                    <w:div w:id="211888485">
                      <w:marLeft w:val="0"/>
                      <w:marRight w:val="0"/>
                      <w:marTop w:val="0"/>
                      <w:marBottom w:val="0"/>
                      <w:divBdr>
                        <w:top w:val="none" w:sz="0" w:space="0" w:color="auto"/>
                        <w:left w:val="none" w:sz="0" w:space="0" w:color="auto"/>
                        <w:bottom w:val="none" w:sz="0" w:space="0" w:color="auto"/>
                        <w:right w:val="none" w:sz="0" w:space="0" w:color="auto"/>
                      </w:divBdr>
                      <w:divsChild>
                        <w:div w:id="7698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1960">
              <w:marLeft w:val="0"/>
              <w:marRight w:val="0"/>
              <w:marTop w:val="0"/>
              <w:marBottom w:val="0"/>
              <w:divBdr>
                <w:top w:val="none" w:sz="0" w:space="0" w:color="auto"/>
                <w:left w:val="none" w:sz="0" w:space="0" w:color="auto"/>
                <w:bottom w:val="none" w:sz="0" w:space="0" w:color="auto"/>
                <w:right w:val="none" w:sz="0" w:space="0" w:color="auto"/>
              </w:divBdr>
            </w:div>
          </w:divsChild>
        </w:div>
        <w:div w:id="1937710877">
          <w:marLeft w:val="0"/>
          <w:marRight w:val="0"/>
          <w:marTop w:val="0"/>
          <w:marBottom w:val="215"/>
          <w:divBdr>
            <w:top w:val="single" w:sz="4" w:space="8" w:color="D6E9C6"/>
            <w:left w:val="single" w:sz="4" w:space="8" w:color="D6E9C6"/>
            <w:bottom w:val="single" w:sz="4" w:space="8" w:color="D6E9C6"/>
            <w:right w:val="single" w:sz="4" w:space="8" w:color="D6E9C6"/>
          </w:divBdr>
        </w:div>
        <w:div w:id="1611359094">
          <w:marLeft w:val="0"/>
          <w:marRight w:val="0"/>
          <w:marTop w:val="0"/>
          <w:marBottom w:val="215"/>
          <w:divBdr>
            <w:top w:val="single" w:sz="4" w:space="8" w:color="D6E9C6"/>
            <w:left w:val="single" w:sz="4" w:space="8" w:color="D6E9C6"/>
            <w:bottom w:val="single" w:sz="4" w:space="8" w:color="D6E9C6"/>
            <w:right w:val="single" w:sz="4" w:space="8" w:color="D6E9C6"/>
          </w:divBdr>
        </w:div>
        <w:div w:id="2146656166">
          <w:marLeft w:val="0"/>
          <w:marRight w:val="0"/>
          <w:marTop w:val="0"/>
          <w:marBottom w:val="215"/>
          <w:divBdr>
            <w:top w:val="single" w:sz="4" w:space="8" w:color="D6E9C6"/>
            <w:left w:val="single" w:sz="4" w:space="8" w:color="D6E9C6"/>
            <w:bottom w:val="single" w:sz="4" w:space="8" w:color="D6E9C6"/>
            <w:right w:val="single" w:sz="4" w:space="8" w:color="D6E9C6"/>
          </w:divBdr>
        </w:div>
        <w:div w:id="1443188750">
          <w:marLeft w:val="0"/>
          <w:marRight w:val="0"/>
          <w:marTop w:val="0"/>
          <w:marBottom w:val="215"/>
          <w:divBdr>
            <w:top w:val="single" w:sz="4" w:space="8" w:color="D6E9C6"/>
            <w:left w:val="single" w:sz="4" w:space="8" w:color="D6E9C6"/>
            <w:bottom w:val="single" w:sz="4" w:space="8" w:color="D6E9C6"/>
            <w:right w:val="single" w:sz="4" w:space="8" w:color="D6E9C6"/>
          </w:divBdr>
        </w:div>
        <w:div w:id="155608381">
          <w:marLeft w:val="0"/>
          <w:marRight w:val="0"/>
          <w:marTop w:val="107"/>
          <w:marBottom w:val="161"/>
          <w:divBdr>
            <w:top w:val="single" w:sz="4" w:space="2" w:color="auto"/>
            <w:left w:val="single" w:sz="2" w:space="0" w:color="auto"/>
            <w:bottom w:val="single" w:sz="4" w:space="0" w:color="auto"/>
            <w:right w:val="single" w:sz="2" w:space="0" w:color="auto"/>
          </w:divBdr>
          <w:divsChild>
            <w:div w:id="521633597">
              <w:marLeft w:val="0"/>
              <w:marRight w:val="0"/>
              <w:marTop w:val="0"/>
              <w:marBottom w:val="172"/>
              <w:divBdr>
                <w:top w:val="none" w:sz="0" w:space="0" w:color="auto"/>
                <w:left w:val="none" w:sz="0" w:space="0" w:color="auto"/>
                <w:bottom w:val="none" w:sz="0" w:space="0" w:color="auto"/>
                <w:right w:val="none" w:sz="0" w:space="0" w:color="auto"/>
              </w:divBdr>
            </w:div>
            <w:div w:id="2074083600">
              <w:marLeft w:val="0"/>
              <w:marRight w:val="0"/>
              <w:marTop w:val="0"/>
              <w:marBottom w:val="0"/>
              <w:divBdr>
                <w:top w:val="none" w:sz="0" w:space="0" w:color="auto"/>
                <w:left w:val="none" w:sz="0" w:space="0" w:color="auto"/>
                <w:bottom w:val="none" w:sz="0" w:space="0" w:color="auto"/>
                <w:right w:val="none" w:sz="0" w:space="0" w:color="auto"/>
              </w:divBdr>
              <w:divsChild>
                <w:div w:id="1166165287">
                  <w:marLeft w:val="0"/>
                  <w:marRight w:val="0"/>
                  <w:marTop w:val="0"/>
                  <w:marBottom w:val="0"/>
                  <w:divBdr>
                    <w:top w:val="none" w:sz="0" w:space="0" w:color="auto"/>
                    <w:left w:val="none" w:sz="0" w:space="0" w:color="auto"/>
                    <w:bottom w:val="none" w:sz="0" w:space="0" w:color="auto"/>
                    <w:right w:val="none" w:sz="0" w:space="0" w:color="auto"/>
                  </w:divBdr>
                  <w:divsChild>
                    <w:div w:id="852378664">
                      <w:marLeft w:val="0"/>
                      <w:marRight w:val="0"/>
                      <w:marTop w:val="0"/>
                      <w:marBottom w:val="0"/>
                      <w:divBdr>
                        <w:top w:val="none" w:sz="0" w:space="0" w:color="auto"/>
                        <w:left w:val="none" w:sz="0" w:space="0" w:color="auto"/>
                        <w:bottom w:val="none" w:sz="0" w:space="0" w:color="auto"/>
                        <w:right w:val="none" w:sz="0" w:space="0" w:color="auto"/>
                      </w:divBdr>
                      <w:divsChild>
                        <w:div w:id="817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1008">
              <w:marLeft w:val="0"/>
              <w:marRight w:val="0"/>
              <w:marTop w:val="0"/>
              <w:marBottom w:val="0"/>
              <w:divBdr>
                <w:top w:val="none" w:sz="0" w:space="0" w:color="auto"/>
                <w:left w:val="none" w:sz="0" w:space="0" w:color="auto"/>
                <w:bottom w:val="none" w:sz="0" w:space="0" w:color="auto"/>
                <w:right w:val="none" w:sz="0" w:space="0" w:color="auto"/>
              </w:divBdr>
            </w:div>
          </w:divsChild>
        </w:div>
        <w:div w:id="76101698">
          <w:marLeft w:val="0"/>
          <w:marRight w:val="0"/>
          <w:marTop w:val="0"/>
          <w:marBottom w:val="215"/>
          <w:divBdr>
            <w:top w:val="single" w:sz="4" w:space="8" w:color="D6E9C6"/>
            <w:left w:val="single" w:sz="4" w:space="8" w:color="D6E9C6"/>
            <w:bottom w:val="single" w:sz="4" w:space="8" w:color="D6E9C6"/>
            <w:right w:val="single" w:sz="4" w:space="8" w:color="D6E9C6"/>
          </w:divBdr>
        </w:div>
        <w:div w:id="1255045846">
          <w:marLeft w:val="0"/>
          <w:marRight w:val="0"/>
          <w:marTop w:val="0"/>
          <w:marBottom w:val="215"/>
          <w:divBdr>
            <w:top w:val="single" w:sz="4" w:space="8" w:color="D6E9C6"/>
            <w:left w:val="single" w:sz="4" w:space="8" w:color="D6E9C6"/>
            <w:bottom w:val="single" w:sz="4" w:space="8" w:color="D6E9C6"/>
            <w:right w:val="single" w:sz="4" w:space="8" w:color="D6E9C6"/>
          </w:divBdr>
        </w:div>
        <w:div w:id="23946454">
          <w:marLeft w:val="0"/>
          <w:marRight w:val="0"/>
          <w:marTop w:val="0"/>
          <w:marBottom w:val="215"/>
          <w:divBdr>
            <w:top w:val="single" w:sz="4" w:space="8" w:color="D6E9C6"/>
            <w:left w:val="single" w:sz="4" w:space="8" w:color="D6E9C6"/>
            <w:bottom w:val="single" w:sz="4" w:space="8" w:color="D6E9C6"/>
            <w:right w:val="single" w:sz="4" w:space="8" w:color="D6E9C6"/>
          </w:divBdr>
        </w:div>
        <w:div w:id="731273107">
          <w:marLeft w:val="0"/>
          <w:marRight w:val="0"/>
          <w:marTop w:val="107"/>
          <w:marBottom w:val="161"/>
          <w:divBdr>
            <w:top w:val="single" w:sz="4" w:space="2" w:color="auto"/>
            <w:left w:val="single" w:sz="2" w:space="0" w:color="auto"/>
            <w:bottom w:val="single" w:sz="4" w:space="0" w:color="auto"/>
            <w:right w:val="single" w:sz="2" w:space="0" w:color="auto"/>
          </w:divBdr>
          <w:divsChild>
            <w:div w:id="478227730">
              <w:marLeft w:val="0"/>
              <w:marRight w:val="0"/>
              <w:marTop w:val="0"/>
              <w:marBottom w:val="172"/>
              <w:divBdr>
                <w:top w:val="none" w:sz="0" w:space="0" w:color="auto"/>
                <w:left w:val="none" w:sz="0" w:space="0" w:color="auto"/>
                <w:bottom w:val="none" w:sz="0" w:space="0" w:color="auto"/>
                <w:right w:val="none" w:sz="0" w:space="0" w:color="auto"/>
              </w:divBdr>
            </w:div>
            <w:div w:id="66346763">
              <w:marLeft w:val="0"/>
              <w:marRight w:val="0"/>
              <w:marTop w:val="0"/>
              <w:marBottom w:val="0"/>
              <w:divBdr>
                <w:top w:val="none" w:sz="0" w:space="0" w:color="auto"/>
                <w:left w:val="none" w:sz="0" w:space="0" w:color="auto"/>
                <w:bottom w:val="none" w:sz="0" w:space="0" w:color="auto"/>
                <w:right w:val="none" w:sz="0" w:space="0" w:color="auto"/>
              </w:divBdr>
              <w:divsChild>
                <w:div w:id="1540312383">
                  <w:marLeft w:val="0"/>
                  <w:marRight w:val="0"/>
                  <w:marTop w:val="0"/>
                  <w:marBottom w:val="0"/>
                  <w:divBdr>
                    <w:top w:val="none" w:sz="0" w:space="0" w:color="auto"/>
                    <w:left w:val="none" w:sz="0" w:space="0" w:color="auto"/>
                    <w:bottom w:val="none" w:sz="0" w:space="0" w:color="auto"/>
                    <w:right w:val="none" w:sz="0" w:space="0" w:color="auto"/>
                  </w:divBdr>
                  <w:divsChild>
                    <w:div w:id="610823191">
                      <w:marLeft w:val="0"/>
                      <w:marRight w:val="0"/>
                      <w:marTop w:val="0"/>
                      <w:marBottom w:val="0"/>
                      <w:divBdr>
                        <w:top w:val="none" w:sz="0" w:space="0" w:color="auto"/>
                        <w:left w:val="none" w:sz="0" w:space="0" w:color="auto"/>
                        <w:bottom w:val="none" w:sz="0" w:space="0" w:color="auto"/>
                        <w:right w:val="none" w:sz="0" w:space="0" w:color="auto"/>
                      </w:divBdr>
                      <w:divsChild>
                        <w:div w:id="2870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0033">
              <w:marLeft w:val="0"/>
              <w:marRight w:val="0"/>
              <w:marTop w:val="0"/>
              <w:marBottom w:val="0"/>
              <w:divBdr>
                <w:top w:val="none" w:sz="0" w:space="0" w:color="auto"/>
                <w:left w:val="none" w:sz="0" w:space="0" w:color="auto"/>
                <w:bottom w:val="none" w:sz="0" w:space="0" w:color="auto"/>
                <w:right w:val="none" w:sz="0" w:space="0" w:color="auto"/>
              </w:divBdr>
            </w:div>
          </w:divsChild>
        </w:div>
        <w:div w:id="857811739">
          <w:marLeft w:val="0"/>
          <w:marRight w:val="0"/>
          <w:marTop w:val="0"/>
          <w:marBottom w:val="215"/>
          <w:divBdr>
            <w:top w:val="single" w:sz="4" w:space="8" w:color="D6E9C6"/>
            <w:left w:val="single" w:sz="4" w:space="8" w:color="D6E9C6"/>
            <w:bottom w:val="single" w:sz="4" w:space="8" w:color="D6E9C6"/>
            <w:right w:val="single" w:sz="4" w:space="8" w:color="D6E9C6"/>
          </w:divBdr>
        </w:div>
        <w:div w:id="24713851">
          <w:marLeft w:val="0"/>
          <w:marRight w:val="0"/>
          <w:marTop w:val="0"/>
          <w:marBottom w:val="215"/>
          <w:divBdr>
            <w:top w:val="single" w:sz="4" w:space="8" w:color="D6E9C6"/>
            <w:left w:val="single" w:sz="4" w:space="8" w:color="D6E9C6"/>
            <w:bottom w:val="single" w:sz="4" w:space="8" w:color="D6E9C6"/>
            <w:right w:val="single" w:sz="4" w:space="8" w:color="D6E9C6"/>
          </w:divBdr>
        </w:div>
        <w:div w:id="847792771">
          <w:marLeft w:val="0"/>
          <w:marRight w:val="0"/>
          <w:marTop w:val="0"/>
          <w:marBottom w:val="215"/>
          <w:divBdr>
            <w:top w:val="single" w:sz="4" w:space="8" w:color="D6E9C6"/>
            <w:left w:val="single" w:sz="4" w:space="8" w:color="D6E9C6"/>
            <w:bottom w:val="single" w:sz="4" w:space="8" w:color="D6E9C6"/>
            <w:right w:val="single" w:sz="4" w:space="8" w:color="D6E9C6"/>
          </w:divBdr>
        </w:div>
        <w:div w:id="1938714907">
          <w:marLeft w:val="0"/>
          <w:marRight w:val="0"/>
          <w:marTop w:val="0"/>
          <w:marBottom w:val="215"/>
          <w:divBdr>
            <w:top w:val="single" w:sz="4" w:space="8" w:color="D6E9C6"/>
            <w:left w:val="single" w:sz="4" w:space="8" w:color="D6E9C6"/>
            <w:bottom w:val="single" w:sz="4" w:space="8" w:color="D6E9C6"/>
            <w:right w:val="single" w:sz="4" w:space="8" w:color="D6E9C6"/>
          </w:divBdr>
        </w:div>
        <w:div w:id="2007709872">
          <w:marLeft w:val="0"/>
          <w:marRight w:val="0"/>
          <w:marTop w:val="0"/>
          <w:marBottom w:val="215"/>
          <w:divBdr>
            <w:top w:val="single" w:sz="4" w:space="8" w:color="D6E9C6"/>
            <w:left w:val="single" w:sz="4" w:space="8" w:color="D6E9C6"/>
            <w:bottom w:val="single" w:sz="4" w:space="8" w:color="D6E9C6"/>
            <w:right w:val="single" w:sz="4" w:space="8" w:color="D6E9C6"/>
          </w:divBdr>
        </w:div>
        <w:div w:id="124005714">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564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1541</Words>
  <Characters>8785</Characters>
  <Application>Microsoft Office Word</Application>
  <DocSecurity>0</DocSecurity>
  <Lines>73</Lines>
  <Paragraphs>20</Paragraphs>
  <ScaleCrop>false</ScaleCrop>
  <Company>ООО "МОК-Центр"</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2020-08-28T06:05:00Z</dcterms:created>
  <dcterms:modified xsi:type="dcterms:W3CDTF">2020-08-28T06:09:00Z</dcterms:modified>
</cp:coreProperties>
</file>