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8A" w:rsidRDefault="002F6B8A" w:rsidP="002F6B8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2F6B8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Определенные льготы на проезд РЖД пенсионерам</w:t>
      </w:r>
    </w:p>
    <w:p w:rsidR="002F6B8A" w:rsidRPr="002F6B8A" w:rsidRDefault="002F6B8A" w:rsidP="002F6B8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РЖД льготы пенсионерам – скидки на проезд в железнодорожном транспорте. Получить их могут россияне соответствующей категории. Порядок предоставления преференций определяется действующим законодательством.</w:t>
      </w:r>
    </w:p>
    <w:p w:rsidR="002F6B8A" w:rsidRDefault="002F6B8A" w:rsidP="002F6B8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F6B8A" w:rsidRPr="002F6B8A" w:rsidRDefault="002F6B8A" w:rsidP="002F6B8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F6B8A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льготы предоставляет РЖД</w:t>
      </w:r>
    </w:p>
    <w:p w:rsidR="002F6B8A" w:rsidRPr="002F6B8A" w:rsidRDefault="002F6B8A" w:rsidP="002F6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 xml:space="preserve">Выделяют два вида льгот в 2020 году на проезд </w:t>
      </w:r>
      <w:proofErr w:type="gramStart"/>
      <w:r w:rsidRPr="002F6B8A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2F6B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6B8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6B8A">
        <w:rPr>
          <w:rFonts w:ascii="Times New Roman" w:hAnsi="Times New Roman" w:cs="Times New Roman"/>
          <w:sz w:val="24"/>
          <w:szCs w:val="24"/>
        </w:rPr>
        <w:t xml:space="preserve"> транспорте:</w:t>
      </w:r>
    </w:p>
    <w:p w:rsidR="002F6B8A" w:rsidRPr="002F6B8A" w:rsidRDefault="002F6B8A" w:rsidP="002F6B8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предоставление бесплатных билетов;</w:t>
      </w:r>
    </w:p>
    <w:p w:rsidR="002F6B8A" w:rsidRPr="002F6B8A" w:rsidRDefault="002F6B8A" w:rsidP="002F6B8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скидка на талоны в размере до 50%.</w:t>
      </w:r>
    </w:p>
    <w:p w:rsidR="002F6B8A" w:rsidRDefault="002F6B8A" w:rsidP="002F6B8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Преференции предоставляются на пригородные электрички, поезда дальнего следования.</w:t>
      </w: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Бесплатным проездом могут воспользоваться граждане льготных категорий. Льгота предоставляется 1 раз в год для прохождения терапевтических процедур в учреждениях санаторно-курортного типа. Безвозмездные талоны выдаются в обе стороны.</w:t>
      </w:r>
    </w:p>
    <w:p w:rsidR="002F6B8A" w:rsidRPr="002F6B8A" w:rsidRDefault="002F6B8A" w:rsidP="002F6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Скидкой до 50% можно пользоваться регулярно. Ее размер зависит от следующих моментов:</w:t>
      </w:r>
    </w:p>
    <w:p w:rsidR="002F6B8A" w:rsidRPr="002F6B8A" w:rsidRDefault="002F6B8A" w:rsidP="002F6B8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категории льготника;</w:t>
      </w:r>
    </w:p>
    <w:p w:rsidR="002F6B8A" w:rsidRPr="002F6B8A" w:rsidRDefault="002F6B8A" w:rsidP="002F6B8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направления поездки;</w:t>
      </w:r>
    </w:p>
    <w:p w:rsidR="002F6B8A" w:rsidRPr="002F6B8A" w:rsidRDefault="002F6B8A" w:rsidP="002F6B8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периода путешествия.</w:t>
      </w:r>
    </w:p>
    <w:p w:rsidR="002F6B8A" w:rsidRDefault="002F6B8A" w:rsidP="002F6B8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В некоторых регионах местные власти предоставляют пенсионерам дополнительные преференции на транспорт РЖД. Так, в Москве СПб граждане могут бесплатно передвигаться на электричках, пригородных поездах. Информация об их наличии, условиях получения представлена на официальном сайте администраций.</w:t>
      </w:r>
    </w:p>
    <w:p w:rsidR="002F6B8A" w:rsidRDefault="002F6B8A" w:rsidP="002F6B8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F6B8A" w:rsidRPr="002F6B8A" w:rsidRDefault="002F6B8A" w:rsidP="002F6B8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F6B8A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Основные категории льготников-пенсионеров</w:t>
      </w:r>
    </w:p>
    <w:p w:rsidR="002F6B8A" w:rsidRPr="002F6B8A" w:rsidRDefault="002F6B8A" w:rsidP="002F6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Бесплатная поездка к месту прохождения терапевтических процедур в санаторно-курортные учреждения и обратно предоставляется:</w:t>
      </w:r>
    </w:p>
    <w:p w:rsidR="002F6B8A" w:rsidRPr="002F6B8A" w:rsidRDefault="002F6B8A" w:rsidP="002F6B8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 xml:space="preserve">Героям Труда, гражданам, награжденным орденом Трудовой Славы, за службу в </w:t>
      </w:r>
      <w:proofErr w:type="gramStart"/>
      <w:r w:rsidRPr="002F6B8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F6B8A">
        <w:rPr>
          <w:rFonts w:ascii="Times New Roman" w:hAnsi="Times New Roman" w:cs="Times New Roman"/>
          <w:sz w:val="24"/>
          <w:szCs w:val="24"/>
        </w:rPr>
        <w:t xml:space="preserve"> СССР;</w:t>
      </w:r>
    </w:p>
    <w:p w:rsidR="002F6B8A" w:rsidRPr="002F6B8A" w:rsidRDefault="002F6B8A" w:rsidP="002F6B8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инвалидам ВОВ;</w:t>
      </w:r>
    </w:p>
    <w:p w:rsidR="002F6B8A" w:rsidRPr="002F6B8A" w:rsidRDefault="002F6B8A" w:rsidP="002F6B8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ветеранам военных сражений, ВОВ;</w:t>
      </w:r>
    </w:p>
    <w:p w:rsidR="002F6B8A" w:rsidRPr="002F6B8A" w:rsidRDefault="002F6B8A" w:rsidP="002F6B8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 xml:space="preserve">лицам, принимавшим участие в устранение последствий катастрофы </w:t>
      </w:r>
      <w:proofErr w:type="gramStart"/>
      <w:r w:rsidRPr="002F6B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6B8A">
        <w:rPr>
          <w:rFonts w:ascii="Times New Roman" w:hAnsi="Times New Roman" w:cs="Times New Roman"/>
          <w:sz w:val="24"/>
          <w:szCs w:val="24"/>
        </w:rPr>
        <w:t xml:space="preserve"> Чернобыльской АС;</w:t>
      </w:r>
    </w:p>
    <w:p w:rsidR="002F6B8A" w:rsidRPr="002F6B8A" w:rsidRDefault="002F6B8A" w:rsidP="002F6B8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бывшим заключенным нацистских лагерей;</w:t>
      </w:r>
    </w:p>
    <w:p w:rsidR="002F6B8A" w:rsidRPr="002F6B8A" w:rsidRDefault="002F6B8A" w:rsidP="002F6B8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lastRenderedPageBreak/>
        <w:t>блокадникам;</w:t>
      </w:r>
    </w:p>
    <w:p w:rsidR="002F6B8A" w:rsidRPr="002F6B8A" w:rsidRDefault="002F6B8A" w:rsidP="002F6B8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лицам с ограниченными физическими возможностями.</w:t>
      </w:r>
    </w:p>
    <w:p w:rsidR="002F6B8A" w:rsidRDefault="002F6B8A" w:rsidP="002F6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B8A" w:rsidRPr="002F6B8A" w:rsidRDefault="002F6B8A" w:rsidP="002F6B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Героям СССР, РФ, лицам, награжденным орденом Славы, предоставляется бесплатная поездка:</w:t>
      </w:r>
    </w:p>
    <w:p w:rsidR="002F6B8A" w:rsidRPr="002F6B8A" w:rsidRDefault="002F6B8A" w:rsidP="002F6B8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по личным потребностям – 1 раза в полгода;</w:t>
      </w:r>
    </w:p>
    <w:p w:rsidR="002F6B8A" w:rsidRPr="002F6B8A" w:rsidRDefault="002F6B8A" w:rsidP="002F6B8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в санатории, пансионаты – 1 раз в 12 месяцев.</w:t>
      </w:r>
    </w:p>
    <w:p w:rsidR="002F6B8A" w:rsidRDefault="002F6B8A" w:rsidP="002F6B8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Порядок предоставления скидок до 50% на талоны регламентируется региональными нормативно-правовыми актами. Условия получения преференции представлены на официальных порталах местных администраций.</w:t>
      </w: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</w:p>
    <w:p w:rsidR="002F6B8A" w:rsidRPr="002F6B8A" w:rsidRDefault="002F6B8A" w:rsidP="002F6B8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F6B8A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 льготы на РЖД пенсионерам</w:t>
      </w: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Действующим законодательством определен порядок получения преференций пенсионерам на прое</w:t>
      </w:r>
      <w:proofErr w:type="gramStart"/>
      <w:r w:rsidRPr="002F6B8A">
        <w:t>зд в тр</w:t>
      </w:r>
      <w:proofErr w:type="gramEnd"/>
      <w:r w:rsidRPr="002F6B8A">
        <w:t>анспорте РЖД.</w:t>
      </w:r>
    </w:p>
    <w:p w:rsidR="002F6B8A" w:rsidRPr="002F6B8A" w:rsidRDefault="002F6B8A" w:rsidP="002F6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Алгоритм оформления льготы:</w:t>
      </w:r>
    </w:p>
    <w:p w:rsidR="002F6B8A" w:rsidRPr="002F6B8A" w:rsidRDefault="002F6B8A" w:rsidP="002F6B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Составление заявления.</w:t>
      </w:r>
    </w:p>
    <w:p w:rsidR="002F6B8A" w:rsidRPr="002F6B8A" w:rsidRDefault="002F6B8A" w:rsidP="002F6B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Сбор документов.</w:t>
      </w:r>
    </w:p>
    <w:p w:rsidR="002F6B8A" w:rsidRPr="002F6B8A" w:rsidRDefault="002F6B8A" w:rsidP="002F6B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Передача пакета документов в ПФР.</w:t>
      </w:r>
    </w:p>
    <w:p w:rsidR="002F6B8A" w:rsidRDefault="002F6B8A" w:rsidP="002F6B8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 xml:space="preserve">Подавать документы можно в ПФР, через МФЦ, портал </w:t>
      </w:r>
      <w:proofErr w:type="spellStart"/>
      <w:r w:rsidRPr="002F6B8A">
        <w:t>Госуслуги</w:t>
      </w:r>
      <w:proofErr w:type="spellEnd"/>
      <w:r w:rsidRPr="002F6B8A">
        <w:t>, почтовое отделение.</w:t>
      </w:r>
    </w:p>
    <w:p w:rsidR="002F6B8A" w:rsidRDefault="002F6B8A" w:rsidP="002F6B8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F6B8A" w:rsidRPr="002F6B8A" w:rsidRDefault="002F6B8A" w:rsidP="002F6B8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F6B8A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составления заявления</w:t>
      </w:r>
    </w:p>
    <w:p w:rsidR="002F6B8A" w:rsidRPr="002F6B8A" w:rsidRDefault="002F6B8A" w:rsidP="002F6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Заявление на получение льготы оформляется по форме, утвержденной ПФР. В документе указывают следующую информацию:</w:t>
      </w:r>
    </w:p>
    <w:p w:rsidR="002F6B8A" w:rsidRPr="002F6B8A" w:rsidRDefault="002F6B8A" w:rsidP="002F6B8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2F6B8A" w:rsidRPr="002F6B8A" w:rsidRDefault="002F6B8A" w:rsidP="002F6B8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сведения о российском паспорте – серию, номер, дату, место выдачи, код подразделения;</w:t>
      </w:r>
    </w:p>
    <w:p w:rsidR="002F6B8A" w:rsidRPr="002F6B8A" w:rsidRDefault="002F6B8A" w:rsidP="002F6B8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номер СНИЛС;</w:t>
      </w:r>
    </w:p>
    <w:p w:rsidR="002F6B8A" w:rsidRPr="002F6B8A" w:rsidRDefault="002F6B8A" w:rsidP="002F6B8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суть обращения;</w:t>
      </w:r>
    </w:p>
    <w:p w:rsidR="002F6B8A" w:rsidRPr="002F6B8A" w:rsidRDefault="002F6B8A" w:rsidP="002F6B8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перечень документов, которые предоставляются вместе с заявлением.</w:t>
      </w:r>
    </w:p>
    <w:p w:rsidR="002F6B8A" w:rsidRDefault="002F6B8A" w:rsidP="002F6B8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В заявление должны быть указаны только достоверные сведения, без ошибок исправлений. Если документ составлен не по форме, в предоставление преференций может быть отказано.</w:t>
      </w: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</w:p>
    <w:p w:rsidR="002F6B8A" w:rsidRPr="002F6B8A" w:rsidRDefault="002F6B8A" w:rsidP="002F6B8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F6B8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Необходимые документы</w:t>
      </w:r>
    </w:p>
    <w:p w:rsidR="002F6B8A" w:rsidRPr="002F6B8A" w:rsidRDefault="002F6B8A" w:rsidP="002F6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Для получения субсидии потребуется следующий набор документов:</w:t>
      </w:r>
    </w:p>
    <w:p w:rsidR="002F6B8A" w:rsidRPr="002F6B8A" w:rsidRDefault="002F6B8A" w:rsidP="002F6B8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заявление;</w:t>
      </w:r>
    </w:p>
    <w:p w:rsidR="002F6B8A" w:rsidRPr="002F6B8A" w:rsidRDefault="002F6B8A" w:rsidP="002F6B8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российский паспорт;</w:t>
      </w:r>
    </w:p>
    <w:p w:rsidR="002F6B8A" w:rsidRPr="002F6B8A" w:rsidRDefault="002F6B8A" w:rsidP="002F6B8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СНИЛС;</w:t>
      </w:r>
    </w:p>
    <w:p w:rsidR="002F6B8A" w:rsidRPr="002F6B8A" w:rsidRDefault="002F6B8A" w:rsidP="002F6B8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документ, подтверждающий право на оформление преференции.</w:t>
      </w:r>
    </w:p>
    <w:p w:rsidR="002F6B8A" w:rsidRDefault="002F6B8A" w:rsidP="002F6B8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Гражданин предоставляет оригиналы, копии документов. Если подаются только копии, то они должны иметь нотариальное заверение.</w:t>
      </w:r>
    </w:p>
    <w:p w:rsidR="002F6B8A" w:rsidRDefault="002F6B8A" w:rsidP="002F6B8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F6B8A" w:rsidRPr="002F6B8A" w:rsidRDefault="002F6B8A" w:rsidP="002F6B8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F6B8A">
        <w:rPr>
          <w:rFonts w:ascii="Times New Roman" w:hAnsi="Times New Roman" w:cs="Times New Roman"/>
          <w:bCs w:val="0"/>
          <w:color w:val="auto"/>
          <w:sz w:val="24"/>
          <w:szCs w:val="24"/>
        </w:rPr>
        <w:t>Оформление пособия на пользование общественным транспортом</w:t>
      </w:r>
    </w:p>
    <w:p w:rsidR="002F6B8A" w:rsidRPr="002F6B8A" w:rsidRDefault="002F6B8A" w:rsidP="002F6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Выделяют несколько видов преференций для пенсионеров на пользование общественным транспортом:</w:t>
      </w:r>
    </w:p>
    <w:p w:rsidR="002F6B8A" w:rsidRPr="002F6B8A" w:rsidRDefault="002F6B8A" w:rsidP="002F6B8A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бесплатный проезд;</w:t>
      </w:r>
    </w:p>
    <w:p w:rsidR="002F6B8A" w:rsidRPr="002F6B8A" w:rsidRDefault="002F6B8A" w:rsidP="002F6B8A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возмещение стоимости проезда;</w:t>
      </w:r>
    </w:p>
    <w:p w:rsidR="002F6B8A" w:rsidRPr="002F6B8A" w:rsidRDefault="002F6B8A" w:rsidP="002F6B8A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скидки на билеты по социальной карте.</w:t>
      </w:r>
    </w:p>
    <w:p w:rsidR="002F6B8A" w:rsidRDefault="002F6B8A" w:rsidP="002F6B8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Возмещение гражданам выделяется из федерального, регионального бюджета.</w:t>
      </w: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Привилегии на пользование общественным транспортом предоставляют гражданам, вышедшим на пенсию по возрасту и выслуге лет.</w:t>
      </w:r>
    </w:p>
    <w:p w:rsidR="002F6B8A" w:rsidRPr="002F6B8A" w:rsidRDefault="002F6B8A" w:rsidP="002F6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Вместо льготного проезда человек претендует на денежные выплаты. Эта дотация предоставляется:</w:t>
      </w:r>
    </w:p>
    <w:p w:rsidR="002F6B8A" w:rsidRPr="002F6B8A" w:rsidRDefault="002F6B8A" w:rsidP="002F6B8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участникам ВОВ;</w:t>
      </w:r>
    </w:p>
    <w:p w:rsidR="002F6B8A" w:rsidRPr="002F6B8A" w:rsidRDefault="002F6B8A" w:rsidP="002F6B8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ветеранам труда, военных сражений, ВОВ;</w:t>
      </w:r>
    </w:p>
    <w:p w:rsidR="002F6B8A" w:rsidRPr="002F6B8A" w:rsidRDefault="002F6B8A" w:rsidP="002F6B8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лицам, принимавшим участие в устранение последствий аварии на чернобыльской станции;</w:t>
      </w:r>
    </w:p>
    <w:p w:rsidR="002F6B8A" w:rsidRPr="002F6B8A" w:rsidRDefault="002F6B8A" w:rsidP="002F6B8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близким родственникам сотрудников МВД, других силовых ведомств, погибших при исполнении служебных обязанностей;</w:t>
      </w:r>
    </w:p>
    <w:p w:rsidR="002F6B8A" w:rsidRPr="002F6B8A" w:rsidRDefault="002F6B8A" w:rsidP="002F6B8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лицам с ограниченными физическими возможностями;</w:t>
      </w:r>
    </w:p>
    <w:p w:rsidR="002F6B8A" w:rsidRPr="002F6B8A" w:rsidRDefault="002F6B8A" w:rsidP="002F6B8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гражданам, имеющим звание Почетный донор;</w:t>
      </w:r>
    </w:p>
    <w:p w:rsidR="002F6B8A" w:rsidRPr="002F6B8A" w:rsidRDefault="002F6B8A" w:rsidP="002F6B8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бывшим узникам концлагерей;</w:t>
      </w:r>
    </w:p>
    <w:p w:rsidR="002F6B8A" w:rsidRPr="002F6B8A" w:rsidRDefault="002F6B8A" w:rsidP="002F6B8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законным представителям детей с ограниченными физическими возможностями;</w:t>
      </w:r>
    </w:p>
    <w:p w:rsidR="002F6B8A" w:rsidRPr="002F6B8A" w:rsidRDefault="002F6B8A" w:rsidP="002F6B8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жертвам политических репрессий, которые были официально реабилитированы.</w:t>
      </w:r>
    </w:p>
    <w:p w:rsidR="002F6B8A" w:rsidRDefault="002F6B8A" w:rsidP="002F6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B8A" w:rsidRDefault="002F6B8A" w:rsidP="002F6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B8A" w:rsidRDefault="002F6B8A" w:rsidP="002F6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B8A" w:rsidRDefault="002F6B8A" w:rsidP="002F6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B8A" w:rsidRDefault="002F6B8A" w:rsidP="002F6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B8A" w:rsidRPr="002F6B8A" w:rsidRDefault="002F6B8A" w:rsidP="002F6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lastRenderedPageBreak/>
        <w:t>Для получения пособия обращаются в ПФР. Необходимые документы:</w:t>
      </w:r>
    </w:p>
    <w:p w:rsidR="002F6B8A" w:rsidRPr="002F6B8A" w:rsidRDefault="002F6B8A" w:rsidP="002F6B8A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заявление;</w:t>
      </w:r>
    </w:p>
    <w:p w:rsidR="002F6B8A" w:rsidRPr="002F6B8A" w:rsidRDefault="002F6B8A" w:rsidP="002F6B8A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2F6B8A" w:rsidRPr="002F6B8A" w:rsidRDefault="002F6B8A" w:rsidP="002F6B8A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документ, подтверждающий право на получение пособия.</w:t>
      </w: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В течение 10-30 дней заявка рассматривается. Ответ гражданин получает в письменном виде, по телефону.</w:t>
      </w:r>
    </w:p>
    <w:p w:rsidR="002F6B8A" w:rsidRDefault="002F6B8A" w:rsidP="002F6B8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F6B8A" w:rsidRPr="002F6B8A" w:rsidRDefault="002F6B8A" w:rsidP="002F6B8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F6B8A">
        <w:rPr>
          <w:rFonts w:ascii="Times New Roman" w:hAnsi="Times New Roman" w:cs="Times New Roman"/>
          <w:bCs w:val="0"/>
          <w:color w:val="auto"/>
          <w:sz w:val="24"/>
          <w:szCs w:val="24"/>
        </w:rPr>
        <w:t>Другие способы экономии на проезде</w:t>
      </w: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Чтобы граждане могли путешествовать по железной дороге с существенной экономией на проезде, РЖД регулярно устраивает различные акции. Пассажиры, которые принимают в них участие, получают скидки до 50% на билет.</w:t>
      </w:r>
    </w:p>
    <w:p w:rsidR="002F6B8A" w:rsidRPr="002F6B8A" w:rsidRDefault="002F6B8A" w:rsidP="002F6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Другие способы экономии:</w:t>
      </w:r>
    </w:p>
    <w:p w:rsidR="002F6B8A" w:rsidRPr="002F6B8A" w:rsidRDefault="002F6B8A" w:rsidP="002F6B8A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покупка талонов не в купе, а в вагоны плацкарты;</w:t>
      </w:r>
    </w:p>
    <w:p w:rsidR="002F6B8A" w:rsidRPr="002F6B8A" w:rsidRDefault="002F6B8A" w:rsidP="002F6B8A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приобретение билета на верхнюю полку у туалета – здесь скидка доходит до 30%;</w:t>
      </w:r>
    </w:p>
    <w:p w:rsidR="002F6B8A" w:rsidRPr="002F6B8A" w:rsidRDefault="002F6B8A" w:rsidP="002F6B8A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путешествие в будние дни, в период, когда нет праздников, отпусков;</w:t>
      </w:r>
    </w:p>
    <w:p w:rsidR="002F6B8A" w:rsidRPr="002F6B8A" w:rsidRDefault="002F6B8A" w:rsidP="002F6B8A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 xml:space="preserve">ранняя покупка талонов – </w:t>
      </w:r>
      <w:proofErr w:type="gramStart"/>
      <w:r w:rsidRPr="002F6B8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F6B8A">
        <w:rPr>
          <w:rFonts w:ascii="Times New Roman" w:hAnsi="Times New Roman" w:cs="Times New Roman"/>
          <w:sz w:val="24"/>
          <w:szCs w:val="24"/>
        </w:rPr>
        <w:t xml:space="preserve"> дни продаж на билеты установлена самая низкая цена, чем ближе к дате поездки, тем выше будет стоимость;</w:t>
      </w:r>
    </w:p>
    <w:p w:rsidR="002F6B8A" w:rsidRPr="002F6B8A" w:rsidRDefault="002F6B8A" w:rsidP="002F6B8A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 xml:space="preserve">приобретение билета в </w:t>
      </w:r>
      <w:proofErr w:type="spellStart"/>
      <w:r w:rsidRPr="002F6B8A">
        <w:rPr>
          <w:rFonts w:ascii="Times New Roman" w:hAnsi="Times New Roman" w:cs="Times New Roman"/>
          <w:sz w:val="24"/>
          <w:szCs w:val="24"/>
        </w:rPr>
        <w:t>онлайн-кассе</w:t>
      </w:r>
      <w:proofErr w:type="spellEnd"/>
      <w:r w:rsidRPr="002F6B8A">
        <w:rPr>
          <w:rFonts w:ascii="Times New Roman" w:hAnsi="Times New Roman" w:cs="Times New Roman"/>
          <w:sz w:val="24"/>
          <w:szCs w:val="24"/>
        </w:rPr>
        <w:t xml:space="preserve"> РЖД – при таком способе покупки скидка составляет до 10%;</w:t>
      </w:r>
    </w:p>
    <w:p w:rsidR="002F6B8A" w:rsidRPr="002F6B8A" w:rsidRDefault="002F6B8A" w:rsidP="002F6B8A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A">
        <w:rPr>
          <w:rFonts w:ascii="Times New Roman" w:hAnsi="Times New Roman" w:cs="Times New Roman"/>
          <w:sz w:val="24"/>
          <w:szCs w:val="24"/>
        </w:rPr>
        <w:t>путешествие в день рождения – компания предлагает пассажирам уменьшение стоимость талона на 35% на поезда, на 50% на «Сапсан», льготой может воспользоваться именинник и 3 его друзей в сам день рождения, за 2 недели до, 2 недели после праздника.</w:t>
      </w:r>
    </w:p>
    <w:p w:rsidR="002F6B8A" w:rsidRDefault="002F6B8A" w:rsidP="002F6B8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2F6B8A" w:rsidRPr="002F6B8A" w:rsidRDefault="002F6B8A" w:rsidP="002F6B8A">
      <w:pPr>
        <w:pStyle w:val="a3"/>
        <w:spacing w:before="0" w:beforeAutospacing="0" w:after="183" w:afterAutospacing="0"/>
        <w:ind w:firstLine="709"/>
        <w:jc w:val="both"/>
      </w:pPr>
      <w:r w:rsidRPr="002F6B8A">
        <w:t>РЖД льготы пенсионерам – преференции, которые предоставляет государство, сама компания. Это позволяет пассажирам льготных категорий совершать путешествие с существенной экономией.</w:t>
      </w:r>
    </w:p>
    <w:p w:rsidR="00922FB7" w:rsidRPr="002F6B8A" w:rsidRDefault="00922FB7" w:rsidP="002F6B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2FB7" w:rsidRPr="002F6B8A" w:rsidSect="0092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A2D"/>
    <w:multiLevelType w:val="multilevel"/>
    <w:tmpl w:val="1164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E47E2"/>
    <w:multiLevelType w:val="multilevel"/>
    <w:tmpl w:val="E396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1268A"/>
    <w:multiLevelType w:val="multilevel"/>
    <w:tmpl w:val="769C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F300A"/>
    <w:multiLevelType w:val="multilevel"/>
    <w:tmpl w:val="9F8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67084"/>
    <w:multiLevelType w:val="multilevel"/>
    <w:tmpl w:val="B020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E6561"/>
    <w:multiLevelType w:val="multilevel"/>
    <w:tmpl w:val="091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60140"/>
    <w:multiLevelType w:val="multilevel"/>
    <w:tmpl w:val="5860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50566"/>
    <w:multiLevelType w:val="multilevel"/>
    <w:tmpl w:val="974C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E1697"/>
    <w:multiLevelType w:val="multilevel"/>
    <w:tmpl w:val="B22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14A85"/>
    <w:multiLevelType w:val="multilevel"/>
    <w:tmpl w:val="317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F7CE3"/>
    <w:multiLevelType w:val="multilevel"/>
    <w:tmpl w:val="EB18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82A11"/>
    <w:multiLevelType w:val="multilevel"/>
    <w:tmpl w:val="0AD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6B8A"/>
    <w:rsid w:val="002F6B8A"/>
    <w:rsid w:val="0092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B7"/>
  </w:style>
  <w:style w:type="paragraph" w:styleId="1">
    <w:name w:val="heading 1"/>
    <w:basedOn w:val="a"/>
    <w:link w:val="10"/>
    <w:uiPriority w:val="9"/>
    <w:qFormat/>
    <w:rsid w:val="002F6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2F6B8A"/>
  </w:style>
  <w:style w:type="character" w:customStyle="1" w:styleId="20">
    <w:name w:val="Заголовок 2 Знак"/>
    <w:basedOn w:val="a0"/>
    <w:link w:val="2"/>
    <w:uiPriority w:val="9"/>
    <w:semiHidden/>
    <w:rsid w:val="002F6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6B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F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F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B8A"/>
    <w:rPr>
      <w:color w:val="0000FF"/>
      <w:u w:val="single"/>
    </w:rPr>
  </w:style>
  <w:style w:type="character" w:customStyle="1" w:styleId="tocnumber">
    <w:name w:val="toc_number"/>
    <w:basedOn w:val="a0"/>
    <w:rsid w:val="002F6B8A"/>
  </w:style>
  <w:style w:type="character" w:customStyle="1" w:styleId="h-text">
    <w:name w:val="h-text"/>
    <w:basedOn w:val="a0"/>
    <w:rsid w:val="002F6B8A"/>
  </w:style>
  <w:style w:type="paragraph" w:customStyle="1" w:styleId="title">
    <w:name w:val="title"/>
    <w:basedOn w:val="a"/>
    <w:rsid w:val="002F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2F6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27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71418659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032853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2410332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338455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2664213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1795349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55327995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532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754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529859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879064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93567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84715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8189161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269823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7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61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280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4800</Characters>
  <Application>Microsoft Office Word</Application>
  <DocSecurity>0</DocSecurity>
  <Lines>40</Lines>
  <Paragraphs>11</Paragraphs>
  <ScaleCrop>false</ScaleCrop>
  <Company>ООО "МОК-Центр"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2020-08-27T08:35:00Z</dcterms:created>
  <dcterms:modified xsi:type="dcterms:W3CDTF">2020-08-27T08:38:00Z</dcterms:modified>
</cp:coreProperties>
</file>