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F" w:rsidRDefault="00BE044F" w:rsidP="00BE044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E044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Деятельность организаций социальных служб для инвалидов</w:t>
      </w:r>
    </w:p>
    <w:p w:rsidR="00BE044F" w:rsidRPr="00BE044F" w:rsidRDefault="00BE044F" w:rsidP="00BE044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Социальная работа с инвалидами направлена на медицинское лечение, приобщение лиц с инвалидностью к общественным благам и адаптацию в социуме. Это сфера деятельности специализированных учреждений и соцработников, оказывающих услуги незащищенным членам общества, в том числе инвалидам.</w:t>
      </w:r>
    </w:p>
    <w:p w:rsidR="00BE044F" w:rsidRDefault="00BE044F" w:rsidP="00BE044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E044F" w:rsidRPr="00BE044F" w:rsidRDefault="00BE044F" w:rsidP="00BE044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E044F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BE044F">
        <w:t>Социальной работой называют деятельность, направленную на преодоление личностных трудностей отдельных людей или групп и помогающая их адаптации в социуме.</w:t>
      </w:r>
      <w:proofErr w:type="gramEnd"/>
      <w:r w:rsidRPr="00BE044F">
        <w:t xml:space="preserve"> Она объединяет в себе комплекс по защите населения, управлению и политики в отношении незащищенных членов общества.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По определению Международной федерации соцработников «деятельность соцработников должна содействовать общественным изменениям, решать проблему человеческих отношений и укреплять сосуществование людей в социуме. В фундаменте социальной работы лежат принципы прав человека и справедливости».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rPr>
          <w:shd w:val="clear" w:color="auto" w:fill="FFFFFF"/>
        </w:rPr>
        <w:t>Любая социальная работа ставит своей целью помощь членам общества, которые по особым причинам не в состоянии решать свои жизненные проблемы. Круг людей, в отношении которых применяется социальная работа, широк.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К ним относятся социально незащищенные члены общества: инвалиды, пенсионеры, лица, страдающие психическими болезнями, наркоманией, алкоголизмом, заключенные, безработные, мигранты и т. д. Все они нуждаются в защите и помощи общества, так как считаются самыми уязвимыми его членами.</w:t>
      </w:r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Социальную работу различают по нескольким направлениям:</w:t>
      </w:r>
    </w:p>
    <w:p w:rsidR="00BE044F" w:rsidRPr="00BE044F" w:rsidRDefault="00BE044F" w:rsidP="00BE044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Как учебную дисциплину;</w:t>
      </w:r>
    </w:p>
    <w:p w:rsidR="00BE044F" w:rsidRPr="00BE044F" w:rsidRDefault="00BE044F" w:rsidP="00BE044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Как науку;</w:t>
      </w:r>
    </w:p>
    <w:p w:rsidR="00BE044F" w:rsidRPr="00BE044F" w:rsidRDefault="00BE044F" w:rsidP="00BE044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Как профессиональную деятельность.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В основе деятельности соцработников лежат принципы, заложенные научной и учебной дисциплинами, поэтому трудиться в этой области могут люди, получившие профессиональное образование.</w:t>
      </w:r>
    </w:p>
    <w:p w:rsidR="00BE044F" w:rsidRDefault="00BE044F" w:rsidP="00BE044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E044F" w:rsidRPr="00BE044F" w:rsidRDefault="00BE044F" w:rsidP="00BE044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E044F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Особенности, нормативная база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Социальная работа с лицами с ограниченными возможностями — деятельность, направленная на адаптацию и решение жизненных проблем подобной категории граждан. Она призвана компенсировать отклонения инвалидов в физическом, умственном или психическом отношении и приблизить их к положению полноценного члена общества.</w:t>
      </w:r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Правовая база работы с инвалидами основана на отдельных нормативных актах:</w:t>
      </w:r>
    </w:p>
    <w:p w:rsidR="00BE044F" w:rsidRPr="00BE044F" w:rsidRDefault="00BE044F" w:rsidP="00BE044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BE044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>Н «О правах инвалидов»;</w:t>
      </w:r>
    </w:p>
    <w:p w:rsidR="00BE044F" w:rsidRPr="00BE044F" w:rsidRDefault="00BE044F" w:rsidP="00BE044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Конституции РФ;</w:t>
      </w:r>
    </w:p>
    <w:p w:rsidR="00BE044F" w:rsidRPr="00BE044F" w:rsidRDefault="00BE044F" w:rsidP="00BE044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44F">
        <w:rPr>
          <w:rFonts w:ascii="Times New Roman" w:hAnsi="Times New Roman" w:cs="Times New Roman"/>
          <w:sz w:val="24"/>
          <w:szCs w:val="24"/>
        </w:rPr>
        <w:lastRenderedPageBreak/>
        <w:t>Законах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инвалидов» и «Об основах социальной защиты граждан»;</w:t>
      </w:r>
    </w:p>
    <w:p w:rsidR="00BE044F" w:rsidRPr="00BE044F" w:rsidRDefault="00BE044F" w:rsidP="00BE044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44F">
        <w:rPr>
          <w:rFonts w:ascii="Times New Roman" w:hAnsi="Times New Roman" w:cs="Times New Roman"/>
          <w:sz w:val="24"/>
          <w:szCs w:val="24"/>
        </w:rPr>
        <w:t>Указах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 xml:space="preserve"> Президента РФ «Дополнительные меры государственной поддержки инвалидов» и «О доступной среде»;</w:t>
      </w:r>
    </w:p>
    <w:p w:rsidR="00BE044F" w:rsidRPr="00BE044F" w:rsidRDefault="00BE044F" w:rsidP="00BE044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Отдельных ведомственных </w:t>
      </w:r>
      <w:proofErr w:type="gramStart"/>
      <w:r w:rsidRPr="00BE044F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>.</w:t>
      </w:r>
    </w:p>
    <w:p w:rsidR="00BE044F" w:rsidRDefault="00BE044F" w:rsidP="00BE044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Социальная работа проводится с различными группами инвалидов, ее формы и методы зависят от степени тяжести инвалидности и других входящих факторов.</w:t>
      </w:r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Услугами обеспечиваются:</w:t>
      </w:r>
    </w:p>
    <w:p w:rsidR="00BE044F" w:rsidRPr="00BE044F" w:rsidRDefault="00BE044F" w:rsidP="00BE044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Инвалиды здоровья 1, 2 и 3 групп;</w:t>
      </w:r>
    </w:p>
    <w:p w:rsidR="00BE044F" w:rsidRPr="00BE044F" w:rsidRDefault="00BE044F" w:rsidP="00BE044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Инвалиды войны;</w:t>
      </w:r>
    </w:p>
    <w:p w:rsidR="00BE044F" w:rsidRPr="00BE044F" w:rsidRDefault="00BE044F" w:rsidP="00BE044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Дети-инвалиды.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 xml:space="preserve">Для подтверждения инвалидности гражданин должен пройти медико-социальную экспертизу, устанавливающую диагноз и группу инвалидности. Затем сведения о гражданине вносятся в Федеральный реестр инвалидов, что позволяет ему претендовать на получение набора </w:t>
      </w:r>
      <w:proofErr w:type="spellStart"/>
      <w:r w:rsidRPr="00BE044F">
        <w:t>соцпомощи</w:t>
      </w:r>
      <w:proofErr w:type="spellEnd"/>
      <w:r w:rsidRPr="00BE044F">
        <w:t>.</w:t>
      </w:r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Общие принципы работы сформулированы ст. 4 закона «О социальном обслуживании». Они основаны на Конвенц</w:t>
      </w:r>
      <w:proofErr w:type="gramStart"/>
      <w:r w:rsidRPr="00BE044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>Н о правах инвалидов:</w:t>
      </w:r>
    </w:p>
    <w:p w:rsidR="00BE044F" w:rsidRPr="00BE044F" w:rsidRDefault="00BE044F" w:rsidP="00BE044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Равный доступ к социальным услугам вне зависимости от расы, национальности, вероисповедания и т. д.;</w:t>
      </w:r>
    </w:p>
    <w:p w:rsidR="00BE044F" w:rsidRPr="00BE044F" w:rsidRDefault="00BE044F" w:rsidP="00BE044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44F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>, то есть помощь нуждающимся членам общества;</w:t>
      </w:r>
    </w:p>
    <w:p w:rsidR="00BE044F" w:rsidRPr="00BE044F" w:rsidRDefault="00BE044F" w:rsidP="00BE044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Приближенность исполнителя услуг к инвалиду, его обеспеченность в материальном, кадровом и информационном плане;</w:t>
      </w:r>
    </w:p>
    <w:p w:rsidR="00BE044F" w:rsidRPr="00BE044F" w:rsidRDefault="00BE044F" w:rsidP="00BE044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Стремление к сохранению инвалида в </w:t>
      </w:r>
      <w:proofErr w:type="gramStart"/>
      <w:r w:rsidRPr="00BE044F">
        <w:rPr>
          <w:rFonts w:ascii="Times New Roman" w:hAnsi="Times New Roman" w:cs="Times New Roman"/>
          <w:sz w:val="24"/>
          <w:szCs w:val="24"/>
        </w:rPr>
        <w:t>привычной среде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>;</w:t>
      </w:r>
    </w:p>
    <w:p w:rsidR="00BE044F" w:rsidRPr="00BE044F" w:rsidRDefault="00BE044F" w:rsidP="00BE044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Добровольность — услуги не оказываются против воли человека;</w:t>
      </w:r>
    </w:p>
    <w:p w:rsidR="00BE044F" w:rsidRPr="00BE044F" w:rsidRDefault="00BE044F" w:rsidP="00BE044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Конфиденциальность — работники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соцслужб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 xml:space="preserve"> не вправе разглашать служебную и личную информацию о клиентах.</w:t>
      </w:r>
    </w:p>
    <w:p w:rsidR="00BE044F" w:rsidRPr="00BE044F" w:rsidRDefault="00BE044F" w:rsidP="00BE0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Законом «О соцзащите инвалидов» сформулированы принципы, связанные с обслуживанием данной категории граждан:</w:t>
      </w:r>
    </w:p>
    <w:p w:rsidR="00BE044F" w:rsidRPr="00BE044F" w:rsidRDefault="00BE044F" w:rsidP="00BE044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Предоставление государственных гарантий — государство обеспечивает качество и своевременность услуг;</w:t>
      </w:r>
    </w:p>
    <w:p w:rsidR="00BE044F" w:rsidRPr="00BE044F" w:rsidRDefault="00BE044F" w:rsidP="00BE044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Ответственность органов (государственных и муниципальных), организаций и должностных лиц в области соблюдения прав лиц с ограниченными возможностями;</w:t>
      </w:r>
    </w:p>
    <w:p w:rsidR="00BE044F" w:rsidRPr="00BE044F" w:rsidRDefault="00BE044F" w:rsidP="00BE044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Ориентация на личные потребности нуждающихся (разработка личных планов и программ, стремление к достижению конкретных целей);</w:t>
      </w:r>
    </w:p>
    <w:p w:rsidR="00BE044F" w:rsidRPr="00BE044F" w:rsidRDefault="00BE044F" w:rsidP="00BE044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Предоставление приоритета адаптации в обществе;</w:t>
      </w:r>
    </w:p>
    <w:p w:rsidR="00BE044F" w:rsidRPr="00BE044F" w:rsidRDefault="00BE044F" w:rsidP="00BE044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Преемственность обслуживания.</w:t>
      </w:r>
    </w:p>
    <w:p w:rsidR="00BE044F" w:rsidRDefault="00BE044F" w:rsidP="00B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44F" w:rsidRDefault="00BE044F" w:rsidP="00BE04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44F" w:rsidRPr="00BE044F" w:rsidRDefault="00BE044F" w:rsidP="00BE0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lastRenderedPageBreak/>
        <w:t xml:space="preserve">Методы и формы перечисляются в ст. 19 закона «О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соцобслуживании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>». К ним относятся следующие разновидности:</w:t>
      </w:r>
    </w:p>
    <w:p w:rsidR="00BE044F" w:rsidRPr="00BE044F" w:rsidRDefault="00BE044F" w:rsidP="00BE04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Style w:val="a5"/>
          <w:rFonts w:ascii="Times New Roman" w:hAnsi="Times New Roman" w:cs="Times New Roman"/>
          <w:b w:val="0"/>
          <w:sz w:val="24"/>
          <w:szCs w:val="24"/>
        </w:rPr>
        <w:t>Стационарное обслуживание</w:t>
      </w:r>
      <w:r w:rsidRPr="00BE044F">
        <w:rPr>
          <w:rFonts w:ascii="Times New Roman" w:hAnsi="Times New Roman" w:cs="Times New Roman"/>
          <w:sz w:val="24"/>
          <w:szCs w:val="24"/>
        </w:rPr>
        <w:t xml:space="preserve"> — услуги оказываются круглосуточно в организациях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 xml:space="preserve"> (госпиталях, пансионатах, санаториях, интернатах и т. д.);</w:t>
      </w:r>
    </w:p>
    <w:p w:rsidR="00BE044F" w:rsidRPr="00BE044F" w:rsidRDefault="00BE044F" w:rsidP="00BE04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44F">
        <w:rPr>
          <w:rStyle w:val="a5"/>
          <w:rFonts w:ascii="Times New Roman" w:hAnsi="Times New Roman" w:cs="Times New Roman"/>
          <w:b w:val="0"/>
          <w:sz w:val="24"/>
          <w:szCs w:val="24"/>
        </w:rPr>
        <w:t>Полустационарное</w:t>
      </w:r>
      <w:proofErr w:type="spellEnd"/>
      <w:r w:rsidRPr="00BE04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обслуживание</w:t>
      </w:r>
      <w:r w:rsidRPr="00BE044F">
        <w:rPr>
          <w:rFonts w:ascii="Times New Roman" w:hAnsi="Times New Roman" w:cs="Times New Roman"/>
          <w:sz w:val="24"/>
          <w:szCs w:val="24"/>
        </w:rPr>
        <w:t> — услуги оказываются в отдельное время суток;</w:t>
      </w:r>
    </w:p>
    <w:p w:rsidR="00BE044F" w:rsidRPr="00BE044F" w:rsidRDefault="00BE044F" w:rsidP="00BE04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Style w:val="a5"/>
          <w:rFonts w:ascii="Times New Roman" w:hAnsi="Times New Roman" w:cs="Times New Roman"/>
          <w:b w:val="0"/>
          <w:sz w:val="24"/>
          <w:szCs w:val="24"/>
        </w:rPr>
        <w:t>Обслуживание на дому</w:t>
      </w:r>
      <w:r w:rsidRPr="00BE044F">
        <w:rPr>
          <w:rFonts w:ascii="Times New Roman" w:hAnsi="Times New Roman" w:cs="Times New Roman"/>
          <w:sz w:val="24"/>
          <w:szCs w:val="24"/>
        </w:rPr>
        <w:t xml:space="preserve"> — услуги предоставляются по месту жительства инвалида и призваны максимально длительный срок сохранять человека в </w:t>
      </w:r>
      <w:proofErr w:type="gramStart"/>
      <w:r w:rsidRPr="00BE044F">
        <w:rPr>
          <w:rFonts w:ascii="Times New Roman" w:hAnsi="Times New Roman" w:cs="Times New Roman"/>
          <w:sz w:val="24"/>
          <w:szCs w:val="24"/>
        </w:rPr>
        <w:t>привычной ему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 xml:space="preserve"> среде (семье);</w:t>
      </w:r>
    </w:p>
    <w:p w:rsidR="00BE044F" w:rsidRPr="00BE044F" w:rsidRDefault="00BE044F" w:rsidP="00BE04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Style w:val="a5"/>
          <w:rFonts w:ascii="Times New Roman" w:hAnsi="Times New Roman" w:cs="Times New Roman"/>
          <w:b w:val="0"/>
          <w:sz w:val="24"/>
          <w:szCs w:val="24"/>
        </w:rPr>
        <w:t>Срочное обслуживание оказывается в виде экстренной помощи остро нуждающимся членам общества.</w:t>
      </w:r>
      <w:r w:rsidRPr="00BE044F">
        <w:rPr>
          <w:rFonts w:ascii="Times New Roman" w:hAnsi="Times New Roman" w:cs="Times New Roman"/>
          <w:sz w:val="24"/>
          <w:szCs w:val="24"/>
        </w:rPr>
        <w:t> Услуги оказываются в виде обеспечения нуждающегося предметами быта, организации питания, поставки продуктовых наборов, разовой медицинской помощи;</w:t>
      </w:r>
    </w:p>
    <w:p w:rsidR="00BE044F" w:rsidRPr="00BE044F" w:rsidRDefault="00BE044F" w:rsidP="00BE04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Style w:val="a5"/>
          <w:rFonts w:ascii="Times New Roman" w:hAnsi="Times New Roman" w:cs="Times New Roman"/>
          <w:b w:val="0"/>
          <w:sz w:val="24"/>
          <w:szCs w:val="24"/>
        </w:rPr>
        <w:t>Консультативное обслуживание ставит целью адаптацию человека в социуме.</w:t>
      </w:r>
      <w:r w:rsidRPr="00BE044F">
        <w:rPr>
          <w:rFonts w:ascii="Times New Roman" w:hAnsi="Times New Roman" w:cs="Times New Roman"/>
          <w:sz w:val="24"/>
          <w:szCs w:val="24"/>
        </w:rPr>
        <w:t> Ориентируется на психологическую поддержку и активизацию индивидуальных мотивировок человека для решения личностных проблем. Форма включает в себя участие в обучении, профессиональной переориентации и трудоустройстве.</w:t>
      </w:r>
    </w:p>
    <w:p w:rsidR="00BE044F" w:rsidRPr="00BE044F" w:rsidRDefault="00BE044F" w:rsidP="00BE044F">
      <w:pPr>
        <w:pStyle w:val="a3"/>
        <w:spacing w:before="0" w:beforeAutospacing="0" w:after="183" w:afterAutospacing="0"/>
        <w:jc w:val="both"/>
      </w:pPr>
    </w:p>
    <w:p w:rsidR="00BE044F" w:rsidRPr="00BE044F" w:rsidRDefault="00BE044F" w:rsidP="00BE044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E044F">
        <w:rPr>
          <w:rFonts w:ascii="Times New Roman" w:hAnsi="Times New Roman" w:cs="Times New Roman"/>
          <w:bCs w:val="0"/>
          <w:color w:val="auto"/>
          <w:sz w:val="24"/>
          <w:szCs w:val="24"/>
        </w:rPr>
        <w:t>Виды социальной работы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Основные виды работы с инвалидами сформулированы в ст. 20 закона «Об основах социального обслуживания». Кратко их цели и задачи выглядят следующим образом.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7330"/>
      </w:tblGrid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Вид социальной работы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Цели и задачи, особенности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Поддержание здоровья инвалида, наблюдение за здоровьем для выявления физиологических и психических изменений, разработка плана медицинской реабилитации, ее проведение.</w:t>
            </w:r>
          </w:p>
          <w:p w:rsidR="00BE044F" w:rsidRPr="00BE044F" w:rsidRDefault="00BE044F" w:rsidP="00BE044F">
            <w:pPr>
              <w:pStyle w:val="a3"/>
              <w:spacing w:before="0" w:beforeAutospacing="0" w:after="183" w:afterAutospacing="0"/>
              <w:jc w:val="both"/>
            </w:pPr>
            <w:r w:rsidRPr="00BE044F">
              <w:rPr>
                <w:rStyle w:val="a5"/>
                <w:b w:val="0"/>
              </w:rPr>
              <w:t>Работа сочетает:</w:t>
            </w:r>
          </w:p>
          <w:p w:rsidR="00BE044F" w:rsidRPr="00BE044F" w:rsidRDefault="00BE044F" w:rsidP="00BE044F">
            <w:pPr>
              <w:numPr>
                <w:ilvl w:val="0"/>
                <w:numId w:val="8"/>
              </w:numPr>
              <w:spacing w:before="100" w:beforeAutospacing="1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Организацию ухода за инвалидом;</w:t>
            </w:r>
          </w:p>
          <w:p w:rsidR="00BE044F" w:rsidRPr="00BE044F" w:rsidRDefault="00BE044F" w:rsidP="00BE044F">
            <w:pPr>
              <w:numPr>
                <w:ilvl w:val="0"/>
                <w:numId w:val="8"/>
              </w:numPr>
              <w:spacing w:before="100" w:beforeAutospacing="1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мероприятий;</w:t>
            </w:r>
          </w:p>
          <w:p w:rsidR="00BE044F" w:rsidRPr="00BE044F" w:rsidRDefault="00BE044F" w:rsidP="00BE044F">
            <w:pPr>
              <w:numPr>
                <w:ilvl w:val="0"/>
                <w:numId w:val="8"/>
              </w:numPr>
              <w:spacing w:before="100" w:beforeAutospacing="1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гигиенических норм.</w:t>
            </w:r>
          </w:p>
          <w:p w:rsidR="00BE044F" w:rsidRPr="00BE044F" w:rsidRDefault="00BE044F" w:rsidP="00BE044F">
            <w:pPr>
              <w:pStyle w:val="a3"/>
              <w:spacing w:before="0" w:beforeAutospacing="0" w:after="0" w:afterAutospacing="0"/>
              <w:jc w:val="both"/>
            </w:pPr>
            <w:r w:rsidRPr="00BE044F">
              <w:t>Применяется проведение реабилитационных, лечебно-профилактических и санитарно-эпидемиологических мероприятий, формирование навыков здорового образа жизни, внедрение инноваций в способы медицинского лечения граждан.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Социально-бытовая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облегчение быта инвалида в стационарных, </w:t>
            </w:r>
            <w:proofErr w:type="spellStart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домашних условиях размещения (покупка предметов первой необходимости, обеспечение лекарствами, уборка, обеспечение питанием, предоставление ночлега, мебели, бытовых принадлежностей). Создание доступной среды для инвалидов.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отклонений в формировании и развитии личности инвалида, диагностику и исследование личности. Помощь в получении образования с учетом индивидуальных особенностей. Применяется не только к детям, но и взрослым.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Социально-трудовая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Обучение навыкам и профориентация, помощь в трудоустройстве инвалида, приобщение к посильному труду.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срочной и консультативной психологической помощи инвалидам для адаптации </w:t>
            </w:r>
            <w:proofErr w:type="gramStart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социума. Включает в себя индивидуальное консультирование, проведение групповых занятий, тренингов, психологическую коррекцию, воспитательную работу для смягчения негативных психологических факторов.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общественной изоляции инвалидов. Формирование навыков вербальной и невербальной коммуникации, социально-бытовой адаптации, к самостоятельному передвижению, обучению пользованию средствами реабилитации. К коммуникативному виду услуг относится организация совместных </w:t>
            </w:r>
            <w:proofErr w:type="spellStart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E04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Социально-правовая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Оказание услуг в правовой области, защита прав личности, консультации о положенных инвалиду льготах и компенсациях в случае нарушения прав личности исполнителем услуг.</w:t>
            </w:r>
          </w:p>
        </w:tc>
      </w:tr>
      <w:tr w:rsidR="00BE044F" w:rsidRPr="00BE044F" w:rsidTr="00BE044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Срочная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E044F" w:rsidRPr="00BE044F" w:rsidRDefault="00BE044F" w:rsidP="00BE0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4F">
              <w:rPr>
                <w:rFonts w:ascii="Times New Roman" w:hAnsi="Times New Roman" w:cs="Times New Roman"/>
                <w:sz w:val="24"/>
                <w:szCs w:val="24"/>
              </w:rPr>
              <w:t>Решение неотложных проблем нуждающихся, связанных с материальным положением, медицинскими и бытовыми сложностями, проблемами с адаптацией в обществе.</w:t>
            </w:r>
          </w:p>
        </w:tc>
      </w:tr>
    </w:tbl>
    <w:p w:rsidR="00BE044F" w:rsidRDefault="00BE044F" w:rsidP="00BE044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 xml:space="preserve">Каждая форма организации работы с инвалидами может сочетать несколько видов услуг. </w:t>
      </w:r>
      <w:proofErr w:type="gramStart"/>
      <w:r w:rsidRPr="00BE044F">
        <w:t>Например, при размещении в лечебном стационаре нуждающемуся оказываются социально-медицинские (лечение, оздоровление, реабилитация) и социально-бытовые услуги (организация проживания, питания, досуга).</w:t>
      </w:r>
      <w:proofErr w:type="gramEnd"/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Зачастую к ним прилагаются:</w:t>
      </w:r>
    </w:p>
    <w:p w:rsidR="00BE044F" w:rsidRPr="00BE044F" w:rsidRDefault="00BE044F" w:rsidP="00BE044F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Социально-психологические услуги;</w:t>
      </w:r>
    </w:p>
    <w:p w:rsidR="00BE044F" w:rsidRPr="00BE044F" w:rsidRDefault="00BE044F" w:rsidP="00BE044F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Коммуникативные функции;</w:t>
      </w:r>
    </w:p>
    <w:p w:rsidR="00BE044F" w:rsidRPr="00BE044F" w:rsidRDefault="00BE044F" w:rsidP="00BE044F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Обучение новым навыкам;</w:t>
      </w:r>
    </w:p>
    <w:p w:rsidR="00BE044F" w:rsidRPr="00BE044F" w:rsidRDefault="00BE044F" w:rsidP="00BE044F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Привлечение к посильному труду;</w:t>
      </w:r>
    </w:p>
    <w:p w:rsidR="00BE044F" w:rsidRPr="00BE044F" w:rsidRDefault="00BE044F" w:rsidP="00BE044F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Правовые услуги.</w:t>
      </w:r>
    </w:p>
    <w:p w:rsidR="00BE044F" w:rsidRPr="00BE044F" w:rsidRDefault="00BE044F" w:rsidP="00BE044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E044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Проведение социальной работы с инвалидами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BE044F">
        <w:t>Социальная работа как деятельность ставит двойную цель: удовлетворение потребностей нуждающегося (инвалида) и поддержание стабильности в социуме. В идеале должен находиться разумный компромисс между обеими задачами.</w:t>
      </w:r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Услуги социального обслуживания предоставляют организации и службы. По форме организации они делятся на 2 </w:t>
      </w:r>
      <w:proofErr w:type="gramStart"/>
      <w:r w:rsidRPr="00BE044F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E044F">
        <w:rPr>
          <w:rFonts w:ascii="Times New Roman" w:hAnsi="Times New Roman" w:cs="Times New Roman"/>
          <w:sz w:val="24"/>
          <w:szCs w:val="24"/>
        </w:rPr>
        <w:t xml:space="preserve"> вида:</w:t>
      </w:r>
    </w:p>
    <w:p w:rsidR="00BE044F" w:rsidRPr="00BE044F" w:rsidRDefault="00BE044F" w:rsidP="00BE044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Государственные учреждения (федеральные и региональные);</w:t>
      </w:r>
    </w:p>
    <w:p w:rsidR="00BE044F" w:rsidRPr="00BE044F" w:rsidRDefault="00BE044F" w:rsidP="00BE044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Муниципальные организации.</w:t>
      </w:r>
    </w:p>
    <w:p w:rsidR="00BE044F" w:rsidRDefault="00BE044F" w:rsidP="00BE0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44F" w:rsidRPr="00BE044F" w:rsidRDefault="00BE044F" w:rsidP="00BE0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По сфере деятельности выделяют следующие виды организаций: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Организации для стационарного обслуживания инвалидов: пансионаты, дома-интернаты, специализированные санатории, реабилитационные центры;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Заведения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 xml:space="preserve"> и надомного типа: амбулаторные центры, отделения дневного пребывания, территориальные центры обслуживания населения, отделения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соцпомощи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 xml:space="preserve"> на дому, службы срочной помощи;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Организации, обслуживающие транспортные потребности: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спецтакси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>, аренда транспортных средств;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Организации, обеспечивающие инвалидов предметами первой необходимости (сети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спецмагазинов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 xml:space="preserve"> и пунктов проката);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Организации по бытовому обслуживанию лиц с инвалидностью (ремонт обуви, парикмахерские, прачечные, библиотеки и т. д.);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для детей с ограниченными возможностями: спецшколы, </w:t>
      </w:r>
      <w:proofErr w:type="spellStart"/>
      <w:r w:rsidRPr="00BE044F">
        <w:rPr>
          <w:rFonts w:ascii="Times New Roman" w:hAnsi="Times New Roman" w:cs="Times New Roman"/>
          <w:sz w:val="24"/>
          <w:szCs w:val="24"/>
        </w:rPr>
        <w:t>спецклассы</w:t>
      </w:r>
      <w:proofErr w:type="spellEnd"/>
      <w:r w:rsidRPr="00BE044F">
        <w:rPr>
          <w:rFonts w:ascii="Times New Roman" w:hAnsi="Times New Roman" w:cs="Times New Roman"/>
          <w:sz w:val="24"/>
          <w:szCs w:val="24"/>
        </w:rPr>
        <w:t xml:space="preserve"> в общеобразовательных школах;</w:t>
      </w:r>
    </w:p>
    <w:p w:rsidR="00BE044F" w:rsidRPr="00BE044F" w:rsidRDefault="00BE044F" w:rsidP="00BE04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Предприятия и организации, нанимающие лиц с ограниченными возможностями — от специальных подразделений службы занятости до отдельных организаций со спецотделами.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BE044F">
        <w:t>Для получения помощи нуждающийся обращается в орган соцзащиты или МФЦ с заявлением на оказание услуг.</w:t>
      </w:r>
      <w:proofErr w:type="gramEnd"/>
      <w:r w:rsidRPr="00BE044F">
        <w:t xml:space="preserve"> Заявление рассматривается в срок до 5 рабочих дней комиссией, выносящей вердикт о согласии или отказе. Затем в срок до 10 дней МСЭ составляет индивидуальную программу для </w:t>
      </w:r>
      <w:proofErr w:type="gramStart"/>
      <w:r w:rsidRPr="00BE044F">
        <w:t>обратившегося</w:t>
      </w:r>
      <w:proofErr w:type="gramEnd"/>
      <w:r w:rsidRPr="00BE044F">
        <w:t xml:space="preserve"> и список рекомендованных исполнителей.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Далее инвалид вправе обратиться в одно из конкретных учреждений и заключить соглашение на предоставление социальных услуг. Срок заключения — не дольше 1 дня с момента обращения.</w:t>
      </w:r>
    </w:p>
    <w:p w:rsidR="00BE044F" w:rsidRPr="00BE044F" w:rsidRDefault="00BE044F" w:rsidP="00BE044F">
      <w:pPr>
        <w:pStyle w:val="a3"/>
        <w:spacing w:before="0" w:beforeAutospacing="0" w:after="183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022215" cy="7260590"/>
            <wp:effectExtent l="1905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2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4F" w:rsidRPr="00BE044F" w:rsidRDefault="00BE044F" w:rsidP="00BE04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Договор может предусматривать платное или бесплатное оказание услуг. Если они оказываются платно, то финансирование может осуществляться:</w:t>
      </w:r>
    </w:p>
    <w:p w:rsidR="00BE044F" w:rsidRPr="00BE044F" w:rsidRDefault="00BE044F" w:rsidP="00BE044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За счет государства или муниципалитета;</w:t>
      </w:r>
    </w:p>
    <w:p w:rsidR="00BE044F" w:rsidRPr="00BE044F" w:rsidRDefault="00BE044F" w:rsidP="00BE044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Благотворительных взносов;</w:t>
      </w:r>
    </w:p>
    <w:p w:rsidR="00BE044F" w:rsidRPr="00BE044F" w:rsidRDefault="00BE044F" w:rsidP="00BE044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Средств исполнителя от сопутствующей предпринимательской деятельности;</w:t>
      </w:r>
    </w:p>
    <w:p w:rsidR="00BE044F" w:rsidRPr="00BE044F" w:rsidRDefault="00BE044F" w:rsidP="00BE044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t>Частично или полностью за счет нуждающегося лица.</w:t>
      </w:r>
    </w:p>
    <w:p w:rsidR="00BE044F" w:rsidRPr="00BE044F" w:rsidRDefault="00BE044F" w:rsidP="00BE0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4F">
        <w:rPr>
          <w:rFonts w:ascii="Times New Roman" w:hAnsi="Times New Roman" w:cs="Times New Roman"/>
          <w:sz w:val="24"/>
          <w:szCs w:val="24"/>
        </w:rPr>
        <w:lastRenderedPageBreak/>
        <w:t>Инвалид вправе лично или от лица представителя отказаться от услуг, разорвав соглашение. Для этого получатель должен обратиться к администрации заведения с заявлением на расторжение заключенного договора.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>Список конкретных услуг, порядок предоставления и сроки оказания определяются договором, заключаемым между инвалидом (или его опекуном) и руководством исполнителя услуг. Кроме того, список услуг зависит от индивидуальной программы реабилитации, составляемой МСЭ при содействии исполнителя услуг. Споры, касающиеся качества, порядка оказания услуг, иных положений договора разрешаются в судебном порядке.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rPr>
          <w:rStyle w:val="a5"/>
          <w:b w:val="0"/>
        </w:rPr>
        <w:t>Исключением из правил является срочная работа, когда услуги предоставляются неотложно из-за бедственного положения нуждающегося. В такой ситуации заключение договора не требуется.</w:t>
      </w:r>
    </w:p>
    <w:p w:rsidR="00BE044F" w:rsidRPr="00BE044F" w:rsidRDefault="00BE044F" w:rsidP="00BE044F">
      <w:pPr>
        <w:pStyle w:val="a3"/>
        <w:spacing w:before="0" w:beforeAutospacing="0" w:after="183" w:afterAutospacing="0"/>
        <w:ind w:firstLine="709"/>
        <w:jc w:val="both"/>
      </w:pPr>
      <w:r w:rsidRPr="00BE044F">
        <w:t xml:space="preserve">Адресную работу с лицом с ограниченными возможностями проводит соцработник государственного или муниципального учреждения. Поэтому от его ответственности, профессиональных и моральных качеств зависит успешность проведенной социальной работы, </w:t>
      </w:r>
      <w:proofErr w:type="gramStart"/>
      <w:r w:rsidRPr="00BE044F">
        <w:t>а</w:t>
      </w:r>
      <w:proofErr w:type="gramEnd"/>
      <w:r w:rsidRPr="00BE044F">
        <w:t xml:space="preserve"> следовательно — качество жизни инвалида.</w:t>
      </w:r>
    </w:p>
    <w:p w:rsidR="00425E3C" w:rsidRPr="00BE044F" w:rsidRDefault="00425E3C" w:rsidP="00BE04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E3C" w:rsidRPr="00BE044F" w:rsidSect="0042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F27"/>
    <w:multiLevelType w:val="multilevel"/>
    <w:tmpl w:val="B19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4D35"/>
    <w:multiLevelType w:val="multilevel"/>
    <w:tmpl w:val="541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07B71"/>
    <w:multiLevelType w:val="multilevel"/>
    <w:tmpl w:val="661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15C7"/>
    <w:multiLevelType w:val="multilevel"/>
    <w:tmpl w:val="2F7C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76F48"/>
    <w:multiLevelType w:val="multilevel"/>
    <w:tmpl w:val="F91A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97EF0"/>
    <w:multiLevelType w:val="multilevel"/>
    <w:tmpl w:val="1D4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63035"/>
    <w:multiLevelType w:val="multilevel"/>
    <w:tmpl w:val="490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86025"/>
    <w:multiLevelType w:val="multilevel"/>
    <w:tmpl w:val="585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52BE3"/>
    <w:multiLevelType w:val="multilevel"/>
    <w:tmpl w:val="ADE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A53BD"/>
    <w:multiLevelType w:val="multilevel"/>
    <w:tmpl w:val="85A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F6685"/>
    <w:multiLevelType w:val="multilevel"/>
    <w:tmpl w:val="B86C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67EDD"/>
    <w:multiLevelType w:val="multilevel"/>
    <w:tmpl w:val="8A8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44F"/>
    <w:rsid w:val="00425E3C"/>
    <w:rsid w:val="00B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3C"/>
  </w:style>
  <w:style w:type="paragraph" w:styleId="1">
    <w:name w:val="heading 1"/>
    <w:basedOn w:val="a"/>
    <w:link w:val="10"/>
    <w:uiPriority w:val="9"/>
    <w:qFormat/>
    <w:rsid w:val="00BE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E044F"/>
  </w:style>
  <w:style w:type="character" w:customStyle="1" w:styleId="20">
    <w:name w:val="Заголовок 2 Знак"/>
    <w:basedOn w:val="a0"/>
    <w:link w:val="2"/>
    <w:uiPriority w:val="9"/>
    <w:semiHidden/>
    <w:rsid w:val="00BE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44F"/>
    <w:rPr>
      <w:color w:val="0000FF"/>
      <w:u w:val="single"/>
    </w:rPr>
  </w:style>
  <w:style w:type="character" w:customStyle="1" w:styleId="tocnumber">
    <w:name w:val="toc_number"/>
    <w:basedOn w:val="a0"/>
    <w:rsid w:val="00BE044F"/>
  </w:style>
  <w:style w:type="character" w:customStyle="1" w:styleId="h-text">
    <w:name w:val="h-text"/>
    <w:basedOn w:val="a0"/>
    <w:rsid w:val="00BE044F"/>
  </w:style>
  <w:style w:type="paragraph" w:customStyle="1" w:styleId="title">
    <w:name w:val="title"/>
    <w:basedOn w:val="a"/>
    <w:rsid w:val="00B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E044F"/>
  </w:style>
  <w:style w:type="character" w:styleId="a5">
    <w:name w:val="Strong"/>
    <w:basedOn w:val="a0"/>
    <w:uiPriority w:val="22"/>
    <w:qFormat/>
    <w:rsid w:val="00BE04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75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964227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504461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93260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72596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3598711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8509700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04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47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205079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051976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96550227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1575024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60426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42779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3245961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1821423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65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7244573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2090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1699</Words>
  <Characters>9689</Characters>
  <Application>Microsoft Office Word</Application>
  <DocSecurity>0</DocSecurity>
  <Lines>80</Lines>
  <Paragraphs>22</Paragraphs>
  <ScaleCrop>false</ScaleCrop>
  <Company>ООО "МОК-Центр"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2020-08-26T12:52:00Z</dcterms:created>
  <dcterms:modified xsi:type="dcterms:W3CDTF">2020-08-26T13:00:00Z</dcterms:modified>
</cp:coreProperties>
</file>