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82" w:rsidRDefault="00F87B82" w:rsidP="00F87B8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F87B8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Государственные субсидии для </w:t>
      </w:r>
      <w:proofErr w:type="gramStart"/>
      <w:r w:rsidRPr="00F87B8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малоимущих</w:t>
      </w:r>
      <w:proofErr w:type="gramEnd"/>
      <w:r w:rsidRPr="00F87B8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семьей</w:t>
      </w:r>
    </w:p>
    <w:p w:rsidR="00F87B82" w:rsidRPr="00F87B82" w:rsidRDefault="00F87B82" w:rsidP="00F87B82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По закону малоимущая семья имеет право на социальные услуги и компенсацию квартплаты, но не каждая малообеспеченная семья вправе рассчитывать на безвозмездное получение жилья или субсидии на его приобретение. Для этого надо иметь еще один статус — граждан, нуждающихся в жилом помещении.</w:t>
      </w:r>
    </w:p>
    <w:p w:rsid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87B82" w:rsidRP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t>Кого относят к малоимущим семьям и как подтвердить статус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Определение малоимущей на федеральном уровне — семья, где на одного человека в месяц достаток выходит меньше, чем прожиточный минимум в регионе пребывания</w:t>
      </w:r>
      <w:hyperlink r:id="rId5" w:tgtFrame="_blank" w:history="1">
        <w:r w:rsidRPr="00F87B82">
          <w:rPr>
            <w:rStyle w:val="a4"/>
            <w:rFonts w:eastAsiaTheme="majorEastAsia"/>
            <w:color w:val="auto"/>
          </w:rPr>
          <w:t> (ст. 6 закон № 134-ФЗ от 24.10.1997 г.).</w:t>
        </w:r>
      </w:hyperlink>
      <w:r w:rsidRPr="00F87B82">
        <w:t> Причем доход на взрослых сравнивается с ПМ трудоспособного населения, на несовершеннолетнего — с ПМ на ребенка, доход пенсионера — с ПМ пенсионера.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Цифры о ПМ социально-демографических групп можно найти на сайте администрации области, либо на сайте пенсионного фонда.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Статус малоимущей присваивается в органах соцзащиты по установленным законодательством правилам </w:t>
      </w:r>
      <w:hyperlink r:id="rId6" w:tgtFrame="_blank" w:history="1">
        <w:r w:rsidRPr="00F87B82">
          <w:rPr>
            <w:rStyle w:val="a4"/>
            <w:rFonts w:eastAsiaTheme="majorEastAsia"/>
            <w:color w:val="auto"/>
          </w:rPr>
          <w:t>(закон № 44-ФЗ от 05.04.2003 г.).</w:t>
        </w:r>
      </w:hyperlink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Требуется предоставить:</w:t>
      </w:r>
    </w:p>
    <w:p w:rsidR="00F87B82" w:rsidRPr="00F87B82" w:rsidRDefault="00F87B82" w:rsidP="00F87B8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заявление на выдачу справки о статусе;</w:t>
      </w:r>
    </w:p>
    <w:p w:rsidR="00F87B82" w:rsidRPr="00F87B82" w:rsidRDefault="00F87B82" w:rsidP="00F87B8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документы всех членов семьи, удостоверяющие их личность;</w:t>
      </w:r>
    </w:p>
    <w:p w:rsidR="00F87B82" w:rsidRPr="00F87B82" w:rsidRDefault="00F87B82" w:rsidP="00F87B8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справку о составе семьи;</w:t>
      </w:r>
    </w:p>
    <w:p w:rsidR="00F87B82" w:rsidRPr="00F87B82" w:rsidRDefault="00F87B82" w:rsidP="00F87B8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копию ТК для </w:t>
      </w:r>
      <w:proofErr w:type="gramStart"/>
      <w:r w:rsidRPr="00F87B82">
        <w:rPr>
          <w:rFonts w:ascii="Times New Roman" w:hAnsi="Times New Roman" w:cs="Times New Roman"/>
          <w:sz w:val="24"/>
          <w:szCs w:val="24"/>
        </w:rPr>
        <w:t>неработающего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>;</w:t>
      </w:r>
    </w:p>
    <w:p w:rsidR="00F87B82" w:rsidRPr="00F87B82" w:rsidRDefault="00F87B82" w:rsidP="00F87B82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информацию о доходах всех членов семьи </w:t>
      </w:r>
      <w:proofErr w:type="gramStart"/>
      <w:r w:rsidRPr="00F87B8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 xml:space="preserve"> предыдущие 3 месяца.</w:t>
      </w:r>
    </w:p>
    <w:p w:rsid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B82" w:rsidRP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К доходам относятся:</w:t>
      </w:r>
    </w:p>
    <w:p w:rsidR="00F87B82" w:rsidRPr="00F87B82" w:rsidRDefault="00F87B82" w:rsidP="00F87B8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заработки;</w:t>
      </w:r>
    </w:p>
    <w:p w:rsidR="00F87B82" w:rsidRPr="00F87B82" w:rsidRDefault="00F87B82" w:rsidP="00F87B8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детские пособия;</w:t>
      </w:r>
    </w:p>
    <w:p w:rsidR="00F87B82" w:rsidRPr="00F87B82" w:rsidRDefault="00F87B82" w:rsidP="00F87B8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стипендии;</w:t>
      </w:r>
    </w:p>
    <w:p w:rsidR="00F87B82" w:rsidRPr="00F87B82" w:rsidRDefault="00F87B82" w:rsidP="00F87B8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пенсии;</w:t>
      </w:r>
    </w:p>
    <w:p w:rsidR="00F87B82" w:rsidRPr="00F87B82" w:rsidRDefault="00F87B82" w:rsidP="00F87B82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срочные трудовые договоры, доход от фермерства, сдачи недвижимости и многое другое.</w:t>
      </w:r>
    </w:p>
    <w:p w:rsidR="00F87B82" w:rsidRDefault="00F87B82" w:rsidP="00F87B8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Все доходы учитываются до вычета НДФЛ.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Обратиться надо:</w:t>
      </w:r>
    </w:p>
    <w:p w:rsidR="00F87B82" w:rsidRPr="00F87B82" w:rsidRDefault="00F87B82" w:rsidP="00F87B8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в учреждение соцзащиты по месту жительства лично заявителю либо представителю;</w:t>
      </w:r>
    </w:p>
    <w:p w:rsidR="00F87B82" w:rsidRPr="00F87B82" w:rsidRDefault="00F87B82" w:rsidP="00F87B8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МФЦ;</w:t>
      </w:r>
    </w:p>
    <w:p w:rsidR="00F87B82" w:rsidRPr="00F87B82" w:rsidRDefault="00F87B82" w:rsidP="00F87B8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отправить почтой;</w:t>
      </w:r>
    </w:p>
    <w:p w:rsidR="00F87B82" w:rsidRPr="00F87B82" w:rsidRDefault="00F87B82" w:rsidP="00F87B82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proofErr w:type="spellStart"/>
      <w:r w:rsidRPr="00F87B8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>.</w:t>
      </w:r>
    </w:p>
    <w:p w:rsidR="00F87B82" w:rsidRDefault="00F87B82" w:rsidP="00F87B8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Решение принимается в течение 30 рабочих дней, в течение 5 рабочих дней заявитель извещается о принятом решении.</w:t>
      </w:r>
    </w:p>
    <w:p w:rsid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87B82" w:rsidRP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субсидии предоставляет государство для малоимущих семей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Кроме оказания </w:t>
      </w:r>
      <w:proofErr w:type="spellStart"/>
      <w:r w:rsidRPr="00F87B82">
        <w:rPr>
          <w:rFonts w:ascii="Times New Roman" w:hAnsi="Times New Roman" w:cs="Times New Roman"/>
          <w:sz w:val="24"/>
          <w:szCs w:val="24"/>
        </w:rPr>
        <w:t>соцуслуг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F87B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(закон № 178-ФЗ от 17.07.1999 г.)</w:t>
        </w:r>
      </w:hyperlink>
      <w:r w:rsidRPr="00F87B82">
        <w:rPr>
          <w:rFonts w:ascii="Times New Roman" w:hAnsi="Times New Roman" w:cs="Times New Roman"/>
          <w:sz w:val="24"/>
          <w:szCs w:val="24"/>
        </w:rPr>
        <w:t xml:space="preserve"> для поддержки семей, живущих в рамках </w:t>
      </w:r>
      <w:proofErr w:type="spellStart"/>
      <w:r w:rsidRPr="00F87B82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>, государство приняло меры:</w:t>
      </w:r>
    </w:p>
    <w:p w:rsidR="00F87B82" w:rsidRPr="00F87B82" w:rsidRDefault="00F87B82" w:rsidP="00F87B8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Помощь в безвозмездном получении или покупке жилья.</w:t>
      </w:r>
    </w:p>
    <w:p w:rsidR="00F87B82" w:rsidRPr="00F87B82" w:rsidRDefault="00F87B82" w:rsidP="00F87B82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Субсидии и компенсации на оплату услуг ЖКХ (</w:t>
      </w:r>
      <w:hyperlink r:id="rId8" w:tgtFrame="_blank" w:history="1">
        <w:r w:rsidRPr="00F87B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159-160 ЖК РФ</w:t>
        </w:r>
      </w:hyperlink>
      <w:r w:rsidRPr="00F87B82">
        <w:rPr>
          <w:rFonts w:ascii="Times New Roman" w:hAnsi="Times New Roman" w:cs="Times New Roman"/>
          <w:sz w:val="24"/>
          <w:szCs w:val="24"/>
        </w:rPr>
        <w:t>).</w:t>
      </w:r>
    </w:p>
    <w:p w:rsidR="00F87B82" w:rsidRDefault="00F87B82" w:rsidP="00F87B8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87B82" w:rsidRPr="00F87B82" w:rsidRDefault="00F87B82" w:rsidP="00F87B8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t>На приобретение жилья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Государственная помощь выражена программами:</w:t>
      </w:r>
    </w:p>
    <w:p w:rsidR="00F87B82" w:rsidRPr="00F87B82" w:rsidRDefault="00F87B82" w:rsidP="00F87B8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Малообеспеченные семьи могут рассчитывать на безвозмездное получение жилплощади государственного или муниципального жилфонда (</w:t>
      </w:r>
      <w:hyperlink r:id="rId9" w:tgtFrame="_blank" w:history="1">
        <w:r w:rsidRPr="00F87B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49 ЖК РФ</w:t>
        </w:r>
      </w:hyperlink>
      <w:r w:rsidRPr="00F87B82">
        <w:rPr>
          <w:rFonts w:ascii="Times New Roman" w:hAnsi="Times New Roman" w:cs="Times New Roman"/>
          <w:sz w:val="24"/>
          <w:szCs w:val="24"/>
        </w:rPr>
        <w:t>).</w:t>
      </w:r>
    </w:p>
    <w:p w:rsidR="00F87B82" w:rsidRPr="00F87B82" w:rsidRDefault="00F87B82" w:rsidP="00F87B8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Единовременная субсидия для покупки жилья инвалидам и ветеранам Великой Отечественной войны и иных боевых действий (</w:t>
      </w:r>
      <w:hyperlink r:id="rId10" w:tgtFrame="_blank" w:history="1">
        <w:r w:rsidRPr="00F87B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23.2 закон № 5-ФЗ от 12.01.1995 г</w:t>
        </w:r>
      </w:hyperlink>
      <w:r w:rsidRPr="00F87B82">
        <w:rPr>
          <w:rFonts w:ascii="Times New Roman" w:hAnsi="Times New Roman" w:cs="Times New Roman"/>
          <w:sz w:val="24"/>
          <w:szCs w:val="24"/>
        </w:rPr>
        <w:t>.).</w:t>
      </w:r>
    </w:p>
    <w:p w:rsidR="00F87B82" w:rsidRPr="00F87B82" w:rsidRDefault="00F87B82" w:rsidP="00F87B82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Единовременная субсидия молодым семьям и многодетным семьям в рамках федеральной целевой программы «Жилище» на 2015 — 2020 годы (постановление Правительства </w:t>
      </w:r>
      <w:hyperlink r:id="rId11" w:tgtFrame="_blank" w:history="1">
        <w:r w:rsidRPr="00F87B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РФ № 889 от 25.08.2015 г.</w:t>
        </w:r>
      </w:hyperlink>
      <w:r w:rsidRPr="00F87B82">
        <w:rPr>
          <w:rFonts w:ascii="Times New Roman" w:hAnsi="Times New Roman" w:cs="Times New Roman"/>
          <w:sz w:val="24"/>
          <w:szCs w:val="24"/>
        </w:rPr>
        <w:t>).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</w:p>
    <w:p w:rsidR="00F87B82" w:rsidRPr="00F87B82" w:rsidRDefault="00F87B82" w:rsidP="00F87B8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t>На оплату ЖКХ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 xml:space="preserve">На государственном уровне узаконена материальная поддержка </w:t>
      </w:r>
      <w:proofErr w:type="gramStart"/>
      <w:r w:rsidRPr="00F87B82">
        <w:t>малообеспеченным</w:t>
      </w:r>
      <w:proofErr w:type="gramEnd"/>
      <w:r w:rsidRPr="00F87B82">
        <w:t xml:space="preserve"> по оплате коммунальных услуг. Здесь не надо иметь какую-либо категорию.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Обращаться за субсидией могут все, но назначается она лицам, чьи расходы на квартплату превышают установленные стандарты в регионе (</w:t>
      </w:r>
      <w:hyperlink r:id="rId12" w:tgtFrame="_blank" w:history="1">
        <w:r w:rsidRPr="00F87B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159 ЖК РФ</w:t>
        </w:r>
      </w:hyperlink>
      <w:r w:rsidRPr="00F87B82">
        <w:rPr>
          <w:rFonts w:ascii="Times New Roman" w:hAnsi="Times New Roman" w:cs="Times New Roman"/>
          <w:sz w:val="24"/>
          <w:szCs w:val="24"/>
        </w:rPr>
        <w:t>):</w:t>
      </w:r>
    </w:p>
    <w:p w:rsidR="00F87B82" w:rsidRPr="00F87B82" w:rsidRDefault="00F87B82" w:rsidP="00F87B8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Доля средств, затрачиваемых на уплату содержания жилья и получаемые услуги, не должна быть больше 22 % семейного бюджета. В некоторых регионах порог еще ниже — 15%, 14%, есть и 10%.</w:t>
      </w:r>
    </w:p>
    <w:p w:rsidR="00F87B82" w:rsidRPr="00F87B82" w:rsidRDefault="00F87B82" w:rsidP="00F87B82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Величина взноса, получаемая по факту на одного человека, не должна превышать региональный стандарт стоимости услуг ЖКХ.</w:t>
      </w:r>
    </w:p>
    <w:p w:rsid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87B82" w:rsidRP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t>Как считается размер помощи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Для каждой государственной поддержки разработаны свои нормы и порядок расчета. Всю информацию можно найти в федеральных и региональных законах, постановлениях, или узнать в уполномоченных организациях.</w:t>
      </w:r>
    </w:p>
    <w:p w:rsidR="00F87B82" w:rsidRPr="00F87B82" w:rsidRDefault="00F87B82" w:rsidP="00F87B8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На оплату ЖКХ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Информация с расчетами, формулами и описанием изложена в постановлении Правительства </w:t>
      </w:r>
      <w:hyperlink r:id="rId13" w:tgtFrame="_blank" w:history="1">
        <w:r w:rsidRPr="00F87B82">
          <w:rPr>
            <w:rStyle w:val="a4"/>
            <w:rFonts w:eastAsiaTheme="majorEastAsia"/>
            <w:color w:val="auto"/>
          </w:rPr>
          <w:t>№ 761 от 14.12.2005 г.</w:t>
        </w:r>
      </w:hyperlink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Для расчетов потребуются:</w:t>
      </w:r>
    </w:p>
    <w:p w:rsidR="00F87B82" w:rsidRPr="00F87B82" w:rsidRDefault="00F87B82" w:rsidP="00F87B8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общий доход семьи;</w:t>
      </w:r>
    </w:p>
    <w:p w:rsidR="00F87B82" w:rsidRPr="00F87B82" w:rsidRDefault="00F87B82" w:rsidP="00F87B8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87B82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>;</w:t>
      </w:r>
    </w:p>
    <w:p w:rsidR="00F87B82" w:rsidRPr="00F87B82" w:rsidRDefault="00F87B82" w:rsidP="00F87B82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региональные стандарты, которые устанавливаются местными законами.</w:t>
      </w:r>
    </w:p>
    <w:p w:rsid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B82" w:rsidRP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87B82">
        <w:rPr>
          <w:rFonts w:ascii="Times New Roman" w:hAnsi="Times New Roman" w:cs="Times New Roman"/>
          <w:sz w:val="24"/>
          <w:szCs w:val="24"/>
        </w:rPr>
        <w:t>малоимущих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 xml:space="preserve"> вычисления будут производиться по формуле: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 xml:space="preserve">С = </w:t>
      </w:r>
      <w:proofErr w:type="spellStart"/>
      <w:r w:rsidRPr="00F87B82">
        <w:t>ССЖКУр</w:t>
      </w:r>
      <w:proofErr w:type="spellEnd"/>
      <w:r w:rsidRPr="00F87B82">
        <w:t xml:space="preserve"> </w:t>
      </w:r>
      <w:proofErr w:type="spellStart"/>
      <w:r w:rsidRPr="00F87B82">
        <w:t>х</w:t>
      </w:r>
      <w:proofErr w:type="spellEnd"/>
      <w:r w:rsidRPr="00F87B82">
        <w:t xml:space="preserve"> </w:t>
      </w:r>
      <w:proofErr w:type="spellStart"/>
      <w:r w:rsidRPr="00F87B82">
        <w:t>n</w:t>
      </w:r>
      <w:proofErr w:type="spellEnd"/>
      <w:r w:rsidRPr="00F87B82">
        <w:t xml:space="preserve"> – (</w:t>
      </w:r>
      <w:proofErr w:type="spellStart"/>
      <w:r w:rsidRPr="00F87B82">
        <w:t>МДДр</w:t>
      </w:r>
      <w:proofErr w:type="spellEnd"/>
      <w:r w:rsidRPr="00F87B82">
        <w:t xml:space="preserve">/100) </w:t>
      </w:r>
      <w:proofErr w:type="spellStart"/>
      <w:r w:rsidRPr="00F87B82">
        <w:t>х</w:t>
      </w:r>
      <w:proofErr w:type="spellEnd"/>
      <w:proofErr w:type="gramStart"/>
      <w:r w:rsidRPr="00F87B82">
        <w:t xml:space="preserve"> Д</w:t>
      </w:r>
      <w:proofErr w:type="gramEnd"/>
      <w:r w:rsidRPr="00F87B82">
        <w:t xml:space="preserve"> </w:t>
      </w:r>
      <w:proofErr w:type="spellStart"/>
      <w:r w:rsidRPr="00F87B82">
        <w:t>х</w:t>
      </w:r>
      <w:proofErr w:type="spellEnd"/>
      <w:r w:rsidRPr="00F87B82">
        <w:t xml:space="preserve"> К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 — размер субсидий;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B82">
        <w:rPr>
          <w:rFonts w:ascii="Times New Roman" w:hAnsi="Times New Roman" w:cs="Times New Roman"/>
          <w:sz w:val="24"/>
          <w:szCs w:val="24"/>
        </w:rPr>
        <w:t>ССЖКУр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 xml:space="preserve"> — региональная норма стоимости ЖКУ для одного человека, руб.;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B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 xml:space="preserve"> — число членов семьи;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B82">
        <w:rPr>
          <w:rFonts w:ascii="Times New Roman" w:hAnsi="Times New Roman" w:cs="Times New Roman"/>
          <w:sz w:val="24"/>
          <w:szCs w:val="24"/>
        </w:rPr>
        <w:t>МДДр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>/100 — допустимая областная доля трат на квартплату из семейного бюджета в процентах;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 — общий доход, руб.;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B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F87B82">
        <w:rPr>
          <w:rFonts w:ascii="Times New Roman" w:hAnsi="Times New Roman" w:cs="Times New Roman"/>
          <w:sz w:val="24"/>
          <w:szCs w:val="24"/>
        </w:rPr>
        <w:t>понижающий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 xml:space="preserve"> коэффициент для семей, чей среднедушевой доход ниже ПМ в области;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К = СД/ПМ;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СД — среднедушевой доход;</w:t>
      </w:r>
    </w:p>
    <w:p w:rsidR="00F87B82" w:rsidRPr="00F87B82" w:rsidRDefault="00F87B82" w:rsidP="00F87B82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ПМ — прожиточный минимум семьи в субъекте.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В квартире проживают двое родителей и трое несовершеннолетних детей:</w:t>
      </w:r>
    </w:p>
    <w:p w:rsidR="00F87B82" w:rsidRPr="00F87B82" w:rsidRDefault="00F87B82" w:rsidP="00F87B8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общий доход — 52 000 руб.;</w:t>
      </w:r>
    </w:p>
    <w:p w:rsidR="00F87B82" w:rsidRPr="00F87B82" w:rsidRDefault="00F87B82" w:rsidP="00F87B8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квартплата — 6 375,28 руб.;</w:t>
      </w:r>
    </w:p>
    <w:p w:rsidR="00F87B82" w:rsidRPr="00F87B82" w:rsidRDefault="00F87B82" w:rsidP="00F87B8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среднедушевой доход — 10 400 руб.;</w:t>
      </w:r>
    </w:p>
    <w:p w:rsidR="00F87B82" w:rsidRPr="00F87B82" w:rsidRDefault="00F87B82" w:rsidP="00F87B8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ПМ в субъекте — 12 345,45 руб.;</w:t>
      </w:r>
    </w:p>
    <w:p w:rsidR="00F87B82" w:rsidRPr="00F87B82" w:rsidRDefault="00F87B82" w:rsidP="00F87B8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стандартная доля — 22%;</w:t>
      </w:r>
    </w:p>
    <w:p w:rsidR="00F87B82" w:rsidRPr="00F87B82" w:rsidRDefault="00F87B82" w:rsidP="00F87B82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B82">
        <w:rPr>
          <w:rFonts w:ascii="Times New Roman" w:hAnsi="Times New Roman" w:cs="Times New Roman"/>
          <w:sz w:val="24"/>
          <w:szCs w:val="24"/>
        </w:rPr>
        <w:t>ССЖКУр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 xml:space="preserve"> — 3 154,21 руб. на человека.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 xml:space="preserve">С = 3154,21 </w:t>
      </w:r>
      <w:proofErr w:type="spellStart"/>
      <w:r w:rsidRPr="00F87B82">
        <w:t>х</w:t>
      </w:r>
      <w:proofErr w:type="spellEnd"/>
      <w:r w:rsidRPr="00F87B82">
        <w:t xml:space="preserve"> 5 – 22% </w:t>
      </w:r>
      <w:proofErr w:type="spellStart"/>
      <w:r w:rsidRPr="00F87B82">
        <w:t>х</w:t>
      </w:r>
      <w:proofErr w:type="spellEnd"/>
      <w:r w:rsidRPr="00F87B82">
        <w:t xml:space="preserve"> 52000 </w:t>
      </w:r>
      <w:proofErr w:type="spellStart"/>
      <w:r w:rsidRPr="00F87B82">
        <w:t>х</w:t>
      </w:r>
      <w:proofErr w:type="spellEnd"/>
      <w:r w:rsidRPr="00F87B82">
        <w:t xml:space="preserve"> (10400/12345,45) = 6133,82 руб.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Ежемесячно семье положена субсидия 6 133,82 руб.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Если среднедушевой доход семьи больше ПМ в области, из формулы убирается понижающий коэффициент</w:t>
      </w:r>
      <w:proofErr w:type="gramStart"/>
      <w:r w:rsidRPr="00F87B82">
        <w:t xml:space="preserve"> К</w:t>
      </w:r>
      <w:proofErr w:type="gramEnd"/>
      <w:r w:rsidRPr="00F87B82">
        <w:t>: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 xml:space="preserve">С = </w:t>
      </w:r>
      <w:proofErr w:type="spellStart"/>
      <w:r w:rsidRPr="00F87B82">
        <w:t>ССЖКУр</w:t>
      </w:r>
      <w:proofErr w:type="spellEnd"/>
      <w:r w:rsidRPr="00F87B82">
        <w:t xml:space="preserve"> </w:t>
      </w:r>
      <w:proofErr w:type="spellStart"/>
      <w:r w:rsidRPr="00F87B82">
        <w:t>х</w:t>
      </w:r>
      <w:proofErr w:type="spellEnd"/>
      <w:r w:rsidRPr="00F87B82">
        <w:t xml:space="preserve"> </w:t>
      </w:r>
      <w:proofErr w:type="spellStart"/>
      <w:r w:rsidRPr="00F87B82">
        <w:t>n</w:t>
      </w:r>
      <w:proofErr w:type="spellEnd"/>
      <w:r w:rsidRPr="00F87B82">
        <w:t xml:space="preserve"> – (</w:t>
      </w:r>
      <w:proofErr w:type="spellStart"/>
      <w:r w:rsidRPr="00F87B82">
        <w:t>МДДр</w:t>
      </w:r>
      <w:proofErr w:type="spellEnd"/>
      <w:r w:rsidRPr="00F87B82">
        <w:t xml:space="preserve">/100) </w:t>
      </w:r>
      <w:proofErr w:type="spellStart"/>
      <w:r w:rsidRPr="00F87B82">
        <w:t>х</w:t>
      </w:r>
      <w:proofErr w:type="spellEnd"/>
      <w:proofErr w:type="gramStart"/>
      <w:r w:rsidRPr="00F87B82">
        <w:t xml:space="preserve"> Д</w:t>
      </w:r>
      <w:proofErr w:type="gramEnd"/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Расчеты производятся по той же схеме.</w:t>
      </w:r>
    </w:p>
    <w:p w:rsidR="00F87B82" w:rsidRPr="00F87B82" w:rsidRDefault="00F87B82" w:rsidP="00F87B82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Для покупки жилья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В программе помощи молодым семьям могут участвовать пары без детей, с одним ребенком, многодетные, также неполные семьи. Допускается отсутствие у одного родителя российского гражданства.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B82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>, описанных в постановлении Правительства № 1050 от 17.12.2010 г., предъявляются требования:</w:t>
      </w:r>
    </w:p>
    <w:p w:rsidR="00F87B82" w:rsidRPr="00F87B82" w:rsidRDefault="00F87B82" w:rsidP="00F87B8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Возраст каждого родителя не превышает 35 лет на день заявления в программу.</w:t>
      </w:r>
    </w:p>
    <w:p w:rsidR="00F87B82" w:rsidRPr="00F87B82" w:rsidRDefault="00F87B82" w:rsidP="00F87B8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Семья должна своими силами оплатить часть, оставшуюся после покрытия субсидией.</w:t>
      </w:r>
    </w:p>
    <w:p w:rsidR="00F87B82" w:rsidRPr="00F87B82" w:rsidRDefault="00F87B82" w:rsidP="00F87B82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Должна быть признана нуждающейся в жилье согласно ЖК РФ.</w:t>
      </w:r>
    </w:p>
    <w:p w:rsid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B82" w:rsidRP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В этом случае полагается бюджетных средств:</w:t>
      </w:r>
    </w:p>
    <w:p w:rsidR="00F87B82" w:rsidRPr="00F87B82" w:rsidRDefault="00F87B82" w:rsidP="00F87B8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30% парам без детей;</w:t>
      </w:r>
    </w:p>
    <w:p w:rsidR="00F87B82" w:rsidRPr="00F87B82" w:rsidRDefault="00F87B82" w:rsidP="00F87B82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35% парам с одним и более детьми.</w:t>
      </w:r>
    </w:p>
    <w:p w:rsid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B82" w:rsidRP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Выплата рассчитывается исходя из нормативов квадратных метров на человека:</w:t>
      </w:r>
    </w:p>
    <w:p w:rsidR="00F87B82" w:rsidRPr="00F87B82" w:rsidRDefault="00F87B82" w:rsidP="00F87B8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два человека — 42 кв. м.;</w:t>
      </w:r>
    </w:p>
    <w:p w:rsidR="00F87B82" w:rsidRPr="00F87B82" w:rsidRDefault="00F87B82" w:rsidP="00F87B82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три и более — по 18 кв. м. каждому.</w:t>
      </w:r>
    </w:p>
    <w:p w:rsid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B82" w:rsidRP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Согласно закону «О ветеранах» льготник может получить единовременную выплату на покупку жилья по следующим стандартам:</w:t>
      </w:r>
    </w:p>
    <w:p w:rsidR="00F87B82" w:rsidRPr="00F87B82" w:rsidRDefault="00F87B82" w:rsidP="00F87B82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Участники, инвалиды, блокадники ВОВ — субсидию на 36 кв. м. по средней рыночной цене за 1 кв. м.</w:t>
      </w:r>
    </w:p>
    <w:p w:rsidR="00F87B82" w:rsidRPr="00F87B82" w:rsidRDefault="00F87B82" w:rsidP="00F87B82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Остальные категории — на 18 кв. м. по средней рыночной стоимости.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</w:p>
    <w:p w:rsidR="00F87B82" w:rsidRP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 и получения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Как оформлять субсидии на услуги ЖКХ:</w:t>
      </w:r>
    </w:p>
    <w:p w:rsidR="00F87B82" w:rsidRPr="00F87B82" w:rsidRDefault="00F87B82" w:rsidP="00F87B82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Собрать пакет документов.</w:t>
      </w:r>
    </w:p>
    <w:p w:rsidR="00F87B82" w:rsidRPr="00F87B82" w:rsidRDefault="00F87B82" w:rsidP="00F87B82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Предоставить в уполномоченный орган (центр </w:t>
      </w:r>
      <w:proofErr w:type="spellStart"/>
      <w:r w:rsidRPr="00F87B82">
        <w:rPr>
          <w:rFonts w:ascii="Times New Roman" w:hAnsi="Times New Roman" w:cs="Times New Roman"/>
          <w:sz w:val="24"/>
          <w:szCs w:val="24"/>
        </w:rPr>
        <w:t>соцвыплат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 xml:space="preserve"> или центр жилищных субсидий), МФЦ, почтой или электронным способом.</w:t>
      </w:r>
    </w:p>
    <w:p w:rsidR="00F87B82" w:rsidRPr="00F87B82" w:rsidRDefault="00F87B82" w:rsidP="00F87B82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Заявление рассматривается 10 дней, после чего заявитель извещается о положительном или отрицательном решении.</w:t>
      </w:r>
    </w:p>
    <w:p w:rsidR="00F87B82" w:rsidRP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Документы:</w:t>
      </w:r>
    </w:p>
    <w:p w:rsidR="00F87B82" w:rsidRPr="00F87B82" w:rsidRDefault="00F87B82" w:rsidP="00F87B82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заявление;</w:t>
      </w:r>
    </w:p>
    <w:p w:rsidR="00F87B82" w:rsidRPr="00F87B82" w:rsidRDefault="00F87B82" w:rsidP="00F87B82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F87B82" w:rsidRPr="00F87B82" w:rsidRDefault="00F87B82" w:rsidP="00F87B82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справки о доходах;</w:t>
      </w:r>
    </w:p>
    <w:p w:rsidR="00F87B82" w:rsidRPr="00F87B82" w:rsidRDefault="00F87B82" w:rsidP="00F87B82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счета ЖКХ за предыдущий месяц и иные.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lastRenderedPageBreak/>
        <w:t>Субсидия предоставляется на полгода, после чего требуется переоформление с подачей новых документов. Если обратиться до 15 числа — начисления пойдут с месяца обращения, если после 16-го — со следующего месяца. Деньги переводятся ежемесячно до 10 числа.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Инструкция молодой семье для участия в программе:</w:t>
      </w:r>
    </w:p>
    <w:p w:rsidR="00F87B82" w:rsidRPr="00F87B82" w:rsidRDefault="00F87B82" w:rsidP="00F87B82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Подготовить документы.</w:t>
      </w:r>
    </w:p>
    <w:p w:rsidR="00F87B82" w:rsidRPr="00F87B82" w:rsidRDefault="00F87B82" w:rsidP="00F87B82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Предоставить в орган местного самоуправления, где через 10 дней дадут ответ: признана семья участницей программы или нет.</w:t>
      </w:r>
    </w:p>
    <w:p w:rsidR="00F87B82" w:rsidRPr="00F87B82" w:rsidRDefault="00F87B82" w:rsidP="00F87B82">
      <w:pPr>
        <w:numPr>
          <w:ilvl w:val="0"/>
          <w:numId w:val="17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Получить свидетельство и идти в банк за бюджетными деньгами.</w:t>
      </w:r>
    </w:p>
    <w:p w:rsidR="00F87B82" w:rsidRP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Документы:</w:t>
      </w:r>
    </w:p>
    <w:p w:rsidR="00F87B82" w:rsidRPr="00F87B82" w:rsidRDefault="00F87B82" w:rsidP="00F87B82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заявление;</w:t>
      </w:r>
    </w:p>
    <w:p w:rsidR="00F87B82" w:rsidRPr="00F87B82" w:rsidRDefault="00F87B82" w:rsidP="00F87B82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удостоверяющие личности;</w:t>
      </w:r>
    </w:p>
    <w:p w:rsidR="00F87B82" w:rsidRPr="00F87B82" w:rsidRDefault="00F87B82" w:rsidP="00F87B82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о браке;</w:t>
      </w:r>
    </w:p>
    <w:p w:rsidR="00F87B82" w:rsidRPr="00F87B82" w:rsidRDefault="00F87B82" w:rsidP="00F87B82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подтверждение, что семья нуждается в жилье и иные.</w:t>
      </w:r>
    </w:p>
    <w:p w:rsidR="00F87B82" w:rsidRDefault="00F87B82" w:rsidP="00F87B82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Срок действия свидетельства — 7 месяцев. Срок обращения в банк — 1 месяц. Воспользоваться программой можно только один раз.</w:t>
      </w:r>
    </w:p>
    <w:p w:rsid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82">
        <w:rPr>
          <w:rFonts w:ascii="Times New Roman" w:hAnsi="Times New Roman" w:cs="Times New Roman"/>
          <w:b/>
          <w:sz w:val="24"/>
          <w:szCs w:val="24"/>
        </w:rPr>
        <w:t>Образец справки малоимущей семьи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Лицам по закону «О ветеранах»:</w:t>
      </w:r>
    </w:p>
    <w:p w:rsidR="00F87B82" w:rsidRPr="00F87B82" w:rsidRDefault="00F87B82" w:rsidP="00F87B82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Подготовить бумаги.</w:t>
      </w:r>
    </w:p>
    <w:p w:rsidR="00F87B82" w:rsidRPr="00F87B82" w:rsidRDefault="00F87B82" w:rsidP="00F87B82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Передать в центр </w:t>
      </w:r>
      <w:proofErr w:type="spellStart"/>
      <w:r w:rsidRPr="00F87B82">
        <w:rPr>
          <w:rFonts w:ascii="Times New Roman" w:hAnsi="Times New Roman" w:cs="Times New Roman"/>
          <w:sz w:val="24"/>
          <w:szCs w:val="24"/>
        </w:rPr>
        <w:t>соцвыплат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 xml:space="preserve">, МФЦ или через </w:t>
      </w:r>
      <w:proofErr w:type="spellStart"/>
      <w:r w:rsidRPr="00F87B8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F87B82">
        <w:rPr>
          <w:rFonts w:ascii="Times New Roman" w:hAnsi="Times New Roman" w:cs="Times New Roman"/>
          <w:sz w:val="24"/>
          <w:szCs w:val="24"/>
        </w:rPr>
        <w:t>.</w:t>
      </w:r>
    </w:p>
    <w:p w:rsidR="00F87B82" w:rsidRPr="00F87B82" w:rsidRDefault="00F87B82" w:rsidP="00F87B82">
      <w:pPr>
        <w:numPr>
          <w:ilvl w:val="0"/>
          <w:numId w:val="1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Как только федеральные средства поступят в </w:t>
      </w:r>
      <w:proofErr w:type="gramStart"/>
      <w:r w:rsidRPr="00F87B82">
        <w:rPr>
          <w:rFonts w:ascii="Times New Roman" w:hAnsi="Times New Roman" w:cs="Times New Roman"/>
          <w:sz w:val="24"/>
          <w:szCs w:val="24"/>
        </w:rPr>
        <w:t>область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 xml:space="preserve"> заявитель будет извещен в течение 3-х дней.</w:t>
      </w:r>
    </w:p>
    <w:p w:rsidR="00F87B82" w:rsidRPr="00F87B82" w:rsidRDefault="00F87B82" w:rsidP="00F87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Документы:</w:t>
      </w:r>
    </w:p>
    <w:p w:rsidR="00F87B82" w:rsidRPr="00F87B82" w:rsidRDefault="00F87B82" w:rsidP="00F87B82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заявление;</w:t>
      </w:r>
    </w:p>
    <w:p w:rsidR="00F87B82" w:rsidRPr="00F87B82" w:rsidRDefault="00F87B82" w:rsidP="00F87B82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B82"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F87B82" w:rsidRPr="00F87B82" w:rsidRDefault="00F87B82" w:rsidP="00F87B82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о статусе льготника;</w:t>
      </w:r>
    </w:p>
    <w:p w:rsidR="00F87B82" w:rsidRPr="00F87B82" w:rsidRDefault="00F87B82" w:rsidP="00F87B82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подтверждение, что нуждается в жилье и иные.</w:t>
      </w:r>
    </w:p>
    <w:p w:rsid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87B82" w:rsidRDefault="00F87B82" w:rsidP="00F87B82">
      <w:pPr>
        <w:rPr>
          <w:lang w:val="en-US"/>
        </w:rPr>
      </w:pPr>
    </w:p>
    <w:p w:rsidR="00F87B82" w:rsidRDefault="00F87B82" w:rsidP="00F87B82">
      <w:pPr>
        <w:rPr>
          <w:lang w:val="en-US"/>
        </w:rPr>
      </w:pPr>
    </w:p>
    <w:p w:rsidR="00F87B82" w:rsidRDefault="00F87B82" w:rsidP="00F87B82">
      <w:pPr>
        <w:rPr>
          <w:lang w:val="en-US"/>
        </w:rPr>
      </w:pPr>
    </w:p>
    <w:p w:rsidR="00F87B82" w:rsidRPr="00F87B82" w:rsidRDefault="00F87B82" w:rsidP="00F87B82">
      <w:pPr>
        <w:rPr>
          <w:lang w:val="en-US"/>
        </w:rPr>
      </w:pPr>
    </w:p>
    <w:p w:rsidR="00F87B82" w:rsidRP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Основания для отказа в предоставлении субсидии</w:t>
      </w:r>
    </w:p>
    <w:p w:rsidR="00F87B82" w:rsidRPr="00F87B82" w:rsidRDefault="00F87B82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Причины для отказа:</w:t>
      </w:r>
    </w:p>
    <w:p w:rsidR="00F87B82" w:rsidRPr="00F87B82" w:rsidRDefault="00F87B82" w:rsidP="00F87B82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Предоставлены не все документы.</w:t>
      </w:r>
    </w:p>
    <w:p w:rsidR="00F87B82" w:rsidRPr="00F87B82" w:rsidRDefault="00F87B82" w:rsidP="00F87B82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>По произведенным расчетам, субсидия на оплату услуг ЖКХ не положена.</w:t>
      </w:r>
    </w:p>
    <w:p w:rsidR="00F87B82" w:rsidRPr="00F87B82" w:rsidRDefault="00F87B82" w:rsidP="00F87B82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2">
        <w:rPr>
          <w:rFonts w:ascii="Times New Roman" w:hAnsi="Times New Roman" w:cs="Times New Roman"/>
          <w:sz w:val="24"/>
          <w:szCs w:val="24"/>
        </w:rPr>
        <w:t xml:space="preserve">Обратившееся лицо не имеет статус </w:t>
      </w:r>
      <w:proofErr w:type="gramStart"/>
      <w:r w:rsidRPr="00F87B82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F87B82">
        <w:rPr>
          <w:rFonts w:ascii="Times New Roman" w:hAnsi="Times New Roman" w:cs="Times New Roman"/>
          <w:sz w:val="24"/>
          <w:szCs w:val="24"/>
        </w:rPr>
        <w:t xml:space="preserve"> в жилом помещении.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На действие/бездействие сотрудников учреждения можно обратиться в вышестоящий орган или в суд.</w:t>
      </w:r>
    </w:p>
    <w:p w:rsid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87B82" w:rsidRPr="00F87B82" w:rsidRDefault="00F87B82" w:rsidP="00F87B82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87B82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В регионах могут дополнительно предоставляться единовременные выплаты на улучшение жилищных условий некоторых категорий людей, многодетных семей. Сюда относятся региональные материнские капиталы, социальные выплаты и иные местные подпрограммы.</w:t>
      </w:r>
    </w:p>
    <w:p w:rsidR="00F87B82" w:rsidRPr="00F87B82" w:rsidRDefault="00F87B82" w:rsidP="00F87B82">
      <w:pPr>
        <w:pStyle w:val="a3"/>
        <w:spacing w:before="0" w:beforeAutospacing="0" w:after="183" w:afterAutospacing="0"/>
        <w:ind w:firstLine="567"/>
        <w:jc w:val="both"/>
      </w:pPr>
      <w:r w:rsidRPr="00F87B82">
        <w:t>Семья, нуждающаяся в жилплощади, может встать в очередь на получение квадратных метров из государственного или муниципального жилого фонда. Однако продвижение вперед очень медленное, можно прождать несколько лет. В этом случае стоит рассмотреть государственные и региональные подпрограммы улучшения жилья для молодых или многодетных семей.</w:t>
      </w:r>
    </w:p>
    <w:p w:rsidR="00F074BF" w:rsidRPr="00F87B82" w:rsidRDefault="00F074BF" w:rsidP="00F87B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74BF" w:rsidRPr="00F87B82" w:rsidSect="00F0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DE7"/>
    <w:multiLevelType w:val="multilevel"/>
    <w:tmpl w:val="C64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477A"/>
    <w:multiLevelType w:val="multilevel"/>
    <w:tmpl w:val="C49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36BC9"/>
    <w:multiLevelType w:val="multilevel"/>
    <w:tmpl w:val="8D78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D358D"/>
    <w:multiLevelType w:val="multilevel"/>
    <w:tmpl w:val="1DB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6749F"/>
    <w:multiLevelType w:val="multilevel"/>
    <w:tmpl w:val="879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D76E3"/>
    <w:multiLevelType w:val="multilevel"/>
    <w:tmpl w:val="509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F0F68"/>
    <w:multiLevelType w:val="multilevel"/>
    <w:tmpl w:val="562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11905"/>
    <w:multiLevelType w:val="multilevel"/>
    <w:tmpl w:val="022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62598"/>
    <w:multiLevelType w:val="multilevel"/>
    <w:tmpl w:val="EA8A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37FA2"/>
    <w:multiLevelType w:val="multilevel"/>
    <w:tmpl w:val="605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14D42"/>
    <w:multiLevelType w:val="multilevel"/>
    <w:tmpl w:val="3C9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04CA7"/>
    <w:multiLevelType w:val="multilevel"/>
    <w:tmpl w:val="E63A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00549"/>
    <w:multiLevelType w:val="multilevel"/>
    <w:tmpl w:val="C53A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A388A"/>
    <w:multiLevelType w:val="multilevel"/>
    <w:tmpl w:val="837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1295C"/>
    <w:multiLevelType w:val="multilevel"/>
    <w:tmpl w:val="B84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D4810"/>
    <w:multiLevelType w:val="multilevel"/>
    <w:tmpl w:val="8C5E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072F9"/>
    <w:multiLevelType w:val="multilevel"/>
    <w:tmpl w:val="0632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75526"/>
    <w:multiLevelType w:val="multilevel"/>
    <w:tmpl w:val="BB5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95E04"/>
    <w:multiLevelType w:val="multilevel"/>
    <w:tmpl w:val="112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D21F2"/>
    <w:multiLevelType w:val="multilevel"/>
    <w:tmpl w:val="DE2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00819"/>
    <w:multiLevelType w:val="multilevel"/>
    <w:tmpl w:val="C15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17"/>
  </w:num>
  <w:num w:numId="19">
    <w:abstractNumId w:val="8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7B82"/>
    <w:rsid w:val="00F074BF"/>
    <w:rsid w:val="00F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F"/>
  </w:style>
  <w:style w:type="paragraph" w:styleId="1">
    <w:name w:val="heading 1"/>
    <w:basedOn w:val="a"/>
    <w:link w:val="10"/>
    <w:uiPriority w:val="9"/>
    <w:qFormat/>
    <w:rsid w:val="00F8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87B82"/>
  </w:style>
  <w:style w:type="character" w:customStyle="1" w:styleId="20">
    <w:name w:val="Заголовок 2 Знак"/>
    <w:basedOn w:val="a0"/>
    <w:link w:val="2"/>
    <w:uiPriority w:val="9"/>
    <w:semiHidden/>
    <w:rsid w:val="00F87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7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B82"/>
    <w:rPr>
      <w:color w:val="0000FF"/>
      <w:u w:val="single"/>
    </w:rPr>
  </w:style>
  <w:style w:type="character" w:customStyle="1" w:styleId="tocnumber">
    <w:name w:val="toc_number"/>
    <w:basedOn w:val="a0"/>
    <w:rsid w:val="00F87B82"/>
  </w:style>
  <w:style w:type="character" w:customStyle="1" w:styleId="h-text">
    <w:name w:val="h-text"/>
    <w:basedOn w:val="a0"/>
    <w:rsid w:val="00F87B82"/>
  </w:style>
  <w:style w:type="paragraph" w:customStyle="1" w:styleId="title">
    <w:name w:val="title"/>
    <w:basedOn w:val="a"/>
    <w:rsid w:val="00F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F87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68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871250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050140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632987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376351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092310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4323057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5416219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504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82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282762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140182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832081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210064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9515441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3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61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181488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226665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983394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936673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313714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561547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1239983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1408885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726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00364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6565859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34531840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</w:divsChild>
    </w:div>
    <w:div w:id="208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bd14b0b94bd5094241cb73c9a5f0c8da760902c9/" TargetMode="External"/><Relationship Id="rId13" Type="http://schemas.openxmlformats.org/officeDocument/2006/relationships/hyperlink" Target="http://www.consultant.ru/document/cons_doc_LAW_451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3735/" TargetMode="External"/><Relationship Id="rId12" Type="http://schemas.openxmlformats.org/officeDocument/2006/relationships/hyperlink" Target="http://www.consultant.ru/document/cons_doc_LAW_51057/49fabcd8c356663f3d47303ccb22709e00c1e7d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647/" TargetMode="External"/><Relationship Id="rId11" Type="http://schemas.openxmlformats.org/officeDocument/2006/relationships/hyperlink" Target="http://www.consultant.ru/document/cons_doc_LAW_185272/" TargetMode="External"/><Relationship Id="rId5" Type="http://schemas.openxmlformats.org/officeDocument/2006/relationships/hyperlink" Target="http://www.consultant.ru/document/cons_doc_LAW_1656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9af0eecdd47a76188ef34a9b4c871eeabe982ba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7683</Characters>
  <Application>Microsoft Office Word</Application>
  <DocSecurity>0</DocSecurity>
  <Lines>64</Lines>
  <Paragraphs>18</Paragraphs>
  <ScaleCrop>false</ScaleCrop>
  <Company>ООО "МОК-Центр"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2020-08-28T07:03:00Z</dcterms:created>
  <dcterms:modified xsi:type="dcterms:W3CDTF">2020-08-28T07:05:00Z</dcterms:modified>
</cp:coreProperties>
</file>