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13" w:rsidRDefault="00582213" w:rsidP="00582213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58221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Виды пособий выплачиваемых фондом социального страхования в 2020 году</w:t>
      </w:r>
    </w:p>
    <w:p w:rsidR="00582213" w:rsidRPr="00582213" w:rsidRDefault="00582213" w:rsidP="00582213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ФСС, или Фонд социального страхования – это внебюджетный фонд, из которого выплачиваются пособия гражданам на случай утраты заработка по причине беременности, производственной травмы или болезни. В 2020 году выплаты ФСС проиндексированы с учетом пересмотра лимитов для уплаты страховых взносов и изменения МРОТ.</w:t>
      </w:r>
    </w:p>
    <w:p w:rsidR="00582213" w:rsidRDefault="00582213" w:rsidP="0058221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582213" w:rsidRPr="00582213" w:rsidRDefault="00582213" w:rsidP="0058221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Понятие пособия ФСС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Пособия ФСС — это финансовая помощь социально незащищенным категориям, которые утратили регулярный заработок.</w:t>
      </w:r>
    </w:p>
    <w:p w:rsidR="00582213" w:rsidRPr="00582213" w:rsidRDefault="00582213" w:rsidP="005822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13">
        <w:rPr>
          <w:rFonts w:ascii="Times New Roman" w:hAnsi="Times New Roman" w:cs="Times New Roman"/>
          <w:sz w:val="24"/>
          <w:szCs w:val="24"/>
        </w:rPr>
        <w:t>В числе страховых случаев, служащих основанием для выплат, можно выделить:</w:t>
      </w:r>
    </w:p>
    <w:p w:rsidR="00582213" w:rsidRPr="00582213" w:rsidRDefault="00582213" w:rsidP="00582213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13">
        <w:rPr>
          <w:rFonts w:ascii="Times New Roman" w:hAnsi="Times New Roman" w:cs="Times New Roman"/>
          <w:sz w:val="24"/>
          <w:szCs w:val="24"/>
        </w:rPr>
        <w:t>Рождение и усыновление ребенка.</w:t>
      </w:r>
    </w:p>
    <w:p w:rsidR="00582213" w:rsidRPr="00582213" w:rsidRDefault="00582213" w:rsidP="00582213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13">
        <w:rPr>
          <w:rFonts w:ascii="Times New Roman" w:hAnsi="Times New Roman" w:cs="Times New Roman"/>
          <w:sz w:val="24"/>
          <w:szCs w:val="24"/>
        </w:rPr>
        <w:t>Болезнь или производственная травма, профессиональное заболевание.</w:t>
      </w:r>
    </w:p>
    <w:p w:rsidR="00582213" w:rsidRPr="00582213" w:rsidRDefault="00582213" w:rsidP="00582213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13">
        <w:rPr>
          <w:rFonts w:ascii="Times New Roman" w:hAnsi="Times New Roman" w:cs="Times New Roman"/>
          <w:sz w:val="24"/>
          <w:szCs w:val="24"/>
        </w:rPr>
        <w:t>Заболевание ребенка или другого родственника, требующего ухода.</w:t>
      </w:r>
    </w:p>
    <w:p w:rsidR="00582213" w:rsidRPr="00582213" w:rsidRDefault="00582213" w:rsidP="00582213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13">
        <w:rPr>
          <w:rFonts w:ascii="Times New Roman" w:hAnsi="Times New Roman" w:cs="Times New Roman"/>
          <w:sz w:val="24"/>
          <w:szCs w:val="24"/>
        </w:rPr>
        <w:t>Беременности и роды.</w:t>
      </w:r>
    </w:p>
    <w:p w:rsidR="00582213" w:rsidRPr="00582213" w:rsidRDefault="00582213" w:rsidP="00582213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13">
        <w:rPr>
          <w:rFonts w:ascii="Times New Roman" w:hAnsi="Times New Roman" w:cs="Times New Roman"/>
          <w:sz w:val="24"/>
          <w:szCs w:val="24"/>
        </w:rPr>
        <w:t xml:space="preserve">Смерть </w:t>
      </w:r>
      <w:proofErr w:type="gramStart"/>
      <w:r w:rsidRPr="00582213">
        <w:rPr>
          <w:rFonts w:ascii="Times New Roman" w:hAnsi="Times New Roman" w:cs="Times New Roman"/>
          <w:sz w:val="24"/>
          <w:szCs w:val="24"/>
        </w:rPr>
        <w:t>застрахованного</w:t>
      </w:r>
      <w:proofErr w:type="gramEnd"/>
      <w:r w:rsidRPr="00582213">
        <w:rPr>
          <w:rFonts w:ascii="Times New Roman" w:hAnsi="Times New Roman" w:cs="Times New Roman"/>
          <w:sz w:val="24"/>
          <w:szCs w:val="24"/>
        </w:rPr>
        <w:t>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На возмещения гражданам в адрес ФСС частично направляются средства из федерального бюджета. Такие государственные трансферты переводятся только при дефиците собственных средств у фонда.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Бюджет ФСС по большей части формируется работодателями (предпринимателями и </w:t>
      </w:r>
      <w:proofErr w:type="spellStart"/>
      <w:r w:rsidRPr="00582213">
        <w:t>юрлицами</w:t>
      </w:r>
      <w:proofErr w:type="spellEnd"/>
      <w:r w:rsidRPr="00582213">
        <w:t>), которые обязаны ежемесячно делать страховые взносы за работников и при просрочке платежей платят пени и штрафы.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Работодатели переводят на счет фонда два вида взносов: на случай материнства и на травматизм (не менее 2,9% от зарплаты в зависимости от степени риска получения травмы в фирме).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Часть средств поступает в виде добровольных пожертвований граждан и компаний.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При наступлении страховых случаев фонд компенсирует работодателю определенную сумму затрат.</w:t>
      </w:r>
    </w:p>
    <w:p w:rsidR="00582213" w:rsidRDefault="00582213" w:rsidP="0058221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82213" w:rsidRPr="00582213" w:rsidRDefault="00582213" w:rsidP="0058221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582213" w:rsidRPr="00582213" w:rsidRDefault="00582213" w:rsidP="005822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13">
        <w:rPr>
          <w:rFonts w:ascii="Times New Roman" w:hAnsi="Times New Roman" w:cs="Times New Roman"/>
          <w:sz w:val="24"/>
          <w:szCs w:val="24"/>
        </w:rPr>
        <w:t>Выплаты из средств фонда опираются на следующие нормативно-правовые акты:</w:t>
      </w:r>
    </w:p>
    <w:p w:rsidR="00582213" w:rsidRPr="00582213" w:rsidRDefault="00582213" w:rsidP="0058221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5822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81 от 19.05.1995.</w:t>
        </w:r>
      </w:hyperlink>
    </w:p>
    <w:p w:rsidR="00582213" w:rsidRPr="00582213" w:rsidRDefault="00582213" w:rsidP="0058221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anchor="06417374512131482" w:tgtFrame="_blank" w:history="1">
        <w:r w:rsidRPr="005822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255 от 29.12.2006.</w:t>
        </w:r>
      </w:hyperlink>
    </w:p>
    <w:p w:rsidR="00582213" w:rsidRPr="00582213" w:rsidRDefault="00582213" w:rsidP="0058221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5822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125 от 24.07.1998.</w:t>
        </w:r>
      </w:hyperlink>
    </w:p>
    <w:p w:rsidR="00582213" w:rsidRPr="00582213" w:rsidRDefault="00582213" w:rsidP="00582213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5822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РФ № 1407 от 06.11.2019.</w:t>
        </w:r>
      </w:hyperlink>
    </w:p>
    <w:p w:rsidR="00582213" w:rsidRPr="00582213" w:rsidRDefault="00582213" w:rsidP="0058221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Принципы определения размера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Размер выплаты зависит от типа страхового случая и нередко привязан к среднему заработку сотрудника.</w:t>
      </w:r>
    </w:p>
    <w:p w:rsid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82213" w:rsidRP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Временная нетрудоспособность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Одним из страховых случаев для получения компенсаций является выход </w:t>
      </w:r>
      <w:proofErr w:type="gramStart"/>
      <w:r w:rsidRPr="00582213">
        <w:t>на</w:t>
      </w:r>
      <w:proofErr w:type="gramEnd"/>
      <w:r w:rsidRPr="00582213">
        <w:t xml:space="preserve"> больничный. Пособие платится фондом на основании листа нетрудоспособности работникам со стажем не менее полугода.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При начислении возмещения учитывается трудовой опыт: средства перечисляются в размере 60-100% среднедневного заработка (СДЗ) в зависимости от отработанного на предприятии периода.</w:t>
      </w:r>
    </w:p>
    <w:p w:rsidR="00582213" w:rsidRPr="00582213" w:rsidRDefault="00582213" w:rsidP="005822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13">
        <w:rPr>
          <w:rFonts w:ascii="Times New Roman" w:hAnsi="Times New Roman" w:cs="Times New Roman"/>
          <w:sz w:val="24"/>
          <w:szCs w:val="24"/>
        </w:rPr>
        <w:t>При определении суммы компенсации по больничным листам принимается во внимание допустимый минимальный порог дохода за день и его максимальное значение. Указанные показатели регулярно пересматриваются с учетом значения МРОТ и предельных доходов для отчисления взносов.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582213">
        <w:t>Минимум СДЗ в 2020 году составляет 398,7 р., максимум – 2301,37 р. Фонд компенсирует период нахождения сотрудника на больничном, за исключением первых трех дней, которые оплачивает работодатель.</w:t>
      </w:r>
      <w:proofErr w:type="gramEnd"/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Оплата больничного за ребенка зависит от возраста несовершеннолетнего: до 7 лет оплачивают весь период болезни, 7-15 лет – до 15 дней, более 15 лет – 3 дня.</w:t>
      </w:r>
    </w:p>
    <w:p w:rsid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82213" w:rsidRP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Производственная травма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Производственная травма относится к страховым случаям для получения средств от ФСС. Пособие перечисляется на реабилитацию и восстановление, необходимые в результате полученных увечий, после предоставления листа нетрудоспособности. Правила начисления средств будут аналогичны </w:t>
      </w:r>
      <w:proofErr w:type="gramStart"/>
      <w:r w:rsidRPr="00582213">
        <w:t>действующим</w:t>
      </w:r>
      <w:proofErr w:type="gramEnd"/>
      <w:r w:rsidRPr="00582213">
        <w:t xml:space="preserve"> в отношении больничных.</w:t>
      </w:r>
    </w:p>
    <w:p w:rsid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82213" w:rsidRP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По беременности или родам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Женщины, за которых начальство вносит страховые деньги на случай материнства, вправе уйти в оплачиваемый декретный отпуск на 30 неделе. </w:t>
      </w:r>
      <w:proofErr w:type="spellStart"/>
      <w:r w:rsidRPr="00582213">
        <w:t>Госпомощь</w:t>
      </w:r>
      <w:proofErr w:type="spellEnd"/>
      <w:r w:rsidRPr="00582213">
        <w:t xml:space="preserve"> по беременности и родам предполагает компенсацию из средств фонда 100% среднедневного дохода на период декрета. Выплата полагается только работающим беременным, а также ИП и адвокатам, которые решили уплатить в страховое учреждение добровольные взносы.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Стандартно ФСС начисляет деньги 140 дней декрета, при осложненных родах продолжительность отпуска возрастает до 156 дней, при рождении двойни или тройни – до 196 дней. За каждый день в отпуске по беременности в 2020 году женщина получит полный среднедневной заработок в 2018-2019 годах.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В 2020 году пересмотрен минимум и максимум декретных: теперь начисленное женщине пособие по беременности и родам не может быть менее 51 918,90 р. (сумма </w:t>
      </w:r>
      <w:r w:rsidRPr="00582213">
        <w:lastRenderedPageBreak/>
        <w:t xml:space="preserve">получается из расчета 398,7 р. * 140 </w:t>
      </w:r>
      <w:proofErr w:type="spellStart"/>
      <w:r w:rsidRPr="00582213">
        <w:t>дн</w:t>
      </w:r>
      <w:proofErr w:type="spellEnd"/>
      <w:r w:rsidRPr="00582213">
        <w:t>.)</w:t>
      </w:r>
      <w:proofErr w:type="gramStart"/>
      <w:r w:rsidRPr="00582213">
        <w:t>.</w:t>
      </w:r>
      <w:proofErr w:type="gramEnd"/>
      <w:r w:rsidRPr="00582213">
        <w:t xml:space="preserve"> </w:t>
      </w:r>
      <w:proofErr w:type="gramStart"/>
      <w:r w:rsidRPr="00582213">
        <w:t>и</w:t>
      </w:r>
      <w:proofErr w:type="gramEnd"/>
      <w:r w:rsidRPr="00582213">
        <w:t xml:space="preserve"> свыше 322191,8 р. (за 140 дней), 359013 р. (за 156 </w:t>
      </w:r>
      <w:proofErr w:type="spellStart"/>
      <w:r w:rsidRPr="00582213">
        <w:t>дн</w:t>
      </w:r>
      <w:proofErr w:type="spellEnd"/>
      <w:r w:rsidRPr="00582213">
        <w:t xml:space="preserve">.), 446 465,78 (за 194 </w:t>
      </w:r>
      <w:proofErr w:type="spellStart"/>
      <w:r w:rsidRPr="00582213">
        <w:t>дн</w:t>
      </w:r>
      <w:proofErr w:type="spellEnd"/>
      <w:r w:rsidRPr="00582213">
        <w:t>.).</w:t>
      </w:r>
    </w:p>
    <w:p w:rsid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82213" w:rsidRP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Постановка на учет на ранней стадии беременности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Государство стимулирует женщин к постановке на учет по беременности в Женской консультации до 12 недели и прохождение обязательных медицинских обследований. За соблюдение этой обязанности женщина получит дополнительное пособие от ФСС.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Для получения выплаты врач оформляет для будущей матери справку о том, что она встала на учет до 12 акушерской недели беременности. Это служит основанием для начисления </w:t>
      </w:r>
      <w:proofErr w:type="gramStart"/>
      <w:r w:rsidRPr="00582213">
        <w:t>дополнительных</w:t>
      </w:r>
      <w:proofErr w:type="gramEnd"/>
      <w:r w:rsidRPr="00582213">
        <w:t> 675,15 р. к декретным. </w:t>
      </w:r>
      <w:proofErr w:type="gramStart"/>
      <w:r w:rsidRPr="00582213">
        <w:t>Сумма</w:t>
      </w:r>
      <w:proofErr w:type="gramEnd"/>
      <w:r w:rsidRPr="00582213">
        <w:t xml:space="preserve"> фиксированная и не зависит от доходов. В феврале 2020 года состоялась ее последняя индексация.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</w:p>
    <w:p w:rsidR="00582213" w:rsidRP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При рождении ребенка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При рождении (усыновлении) ребенка родители получают единовременные выплаты. </w:t>
      </w:r>
      <w:proofErr w:type="gramStart"/>
      <w:r w:rsidRPr="00582213">
        <w:t>Такая</w:t>
      </w:r>
      <w:proofErr w:type="gramEnd"/>
      <w:r w:rsidRPr="00582213">
        <w:t xml:space="preserve"> </w:t>
      </w:r>
      <w:proofErr w:type="spellStart"/>
      <w:r w:rsidRPr="00582213">
        <w:t>госпомощь</w:t>
      </w:r>
      <w:proofErr w:type="spellEnd"/>
      <w:r w:rsidRPr="00582213">
        <w:t xml:space="preserve"> гарантируется всем семьям, в которых появился малыш. Но ФСС выплачивает денежное возмещение только в адрес трудоустроенного родителя.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В 2020 году фиксированная сумма выплаты составила 18004,12 р. (проиндексировано в феврале 2020 года по формуле 17479,73*</w:t>
      </w:r>
      <w:proofErr w:type="gramStart"/>
      <w:r w:rsidRPr="00582213">
        <w:t>1,03) </w:t>
      </w:r>
      <w:proofErr w:type="gramEnd"/>
      <w:r w:rsidRPr="00582213">
        <w:t>Она переводится родителям за каждого ребенка.</w:t>
      </w:r>
    </w:p>
    <w:p w:rsid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82213" w:rsidRP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По уходу за годовалым ребенком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Выплата по уходу за ребенком перечисляется фондом в размере 40% среднего заработка за </w:t>
      </w:r>
      <w:proofErr w:type="gramStart"/>
      <w:r w:rsidRPr="00582213">
        <w:t>предыдущие</w:t>
      </w:r>
      <w:proofErr w:type="gramEnd"/>
      <w:r w:rsidRPr="00582213">
        <w:t xml:space="preserve"> 2 года с учетом лимитов. Средства выплачивают ежемесячно до достижения ребенком 1,5 лет.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Лимиты для определения размера пособий по уходу за ребенком до 1,5 лет в 2020 году содержится в таблице.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7"/>
        <w:gridCol w:w="5352"/>
      </w:tblGrid>
      <w:tr w:rsidR="00582213" w:rsidRPr="00582213" w:rsidTr="0058221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82213" w:rsidRPr="00582213" w:rsidRDefault="00582213" w:rsidP="00582213">
            <w:pPr>
              <w:spacing w:after="32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3">
              <w:rPr>
                <w:rFonts w:ascii="Times New Roman" w:hAnsi="Times New Roman" w:cs="Times New Roman"/>
                <w:sz w:val="24"/>
                <w:szCs w:val="24"/>
              </w:rPr>
              <w:t>Тип государственной гарантии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82213" w:rsidRPr="00582213" w:rsidRDefault="00582213" w:rsidP="00582213">
            <w:pPr>
              <w:spacing w:after="32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82213" w:rsidRPr="00582213" w:rsidTr="0058221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82213" w:rsidRPr="00582213" w:rsidRDefault="00582213" w:rsidP="00582213">
            <w:pPr>
              <w:spacing w:after="32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3">
              <w:rPr>
                <w:rFonts w:ascii="Times New Roman" w:hAnsi="Times New Roman" w:cs="Times New Roman"/>
                <w:sz w:val="24"/>
                <w:szCs w:val="24"/>
              </w:rPr>
              <w:t>Минимальная выплата по уходу за 1-м ребенком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82213" w:rsidRPr="00582213" w:rsidRDefault="00582213" w:rsidP="00582213">
            <w:pPr>
              <w:spacing w:after="32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3">
              <w:rPr>
                <w:rFonts w:ascii="Times New Roman" w:hAnsi="Times New Roman" w:cs="Times New Roman"/>
                <w:sz w:val="24"/>
                <w:szCs w:val="24"/>
              </w:rPr>
              <w:t>4852 (МРОТ 12130*40%)</w:t>
            </w:r>
          </w:p>
        </w:tc>
      </w:tr>
      <w:tr w:rsidR="00582213" w:rsidRPr="00582213" w:rsidTr="0058221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82213" w:rsidRPr="00582213" w:rsidRDefault="00582213" w:rsidP="00582213">
            <w:pPr>
              <w:spacing w:after="32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3">
              <w:rPr>
                <w:rFonts w:ascii="Times New Roman" w:hAnsi="Times New Roman" w:cs="Times New Roman"/>
                <w:sz w:val="24"/>
                <w:szCs w:val="24"/>
              </w:rPr>
              <w:t>Минимум по уходу за 2-м ребенком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82213" w:rsidRPr="00582213" w:rsidRDefault="00582213" w:rsidP="00582213">
            <w:pPr>
              <w:spacing w:after="32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3">
              <w:rPr>
                <w:rFonts w:ascii="Times New Roman" w:hAnsi="Times New Roman" w:cs="Times New Roman"/>
                <w:sz w:val="24"/>
                <w:szCs w:val="24"/>
              </w:rPr>
              <w:t>6751,54 р. (проиндексировано с февраля на коэффициент 1,03)</w:t>
            </w:r>
          </w:p>
        </w:tc>
      </w:tr>
      <w:tr w:rsidR="00582213" w:rsidRPr="00582213" w:rsidTr="0058221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82213" w:rsidRPr="00582213" w:rsidRDefault="00582213" w:rsidP="00582213">
            <w:pPr>
              <w:spacing w:after="32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3">
              <w:rPr>
                <w:rFonts w:ascii="Times New Roman" w:hAnsi="Times New Roman" w:cs="Times New Roman"/>
                <w:sz w:val="24"/>
                <w:szCs w:val="24"/>
              </w:rPr>
              <w:t>Максимум по уходу за ребенком (1-ым или 2-м)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582213" w:rsidRPr="00582213" w:rsidRDefault="00582213" w:rsidP="00582213">
            <w:pPr>
              <w:spacing w:after="322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3">
              <w:rPr>
                <w:rFonts w:ascii="Times New Roman" w:hAnsi="Times New Roman" w:cs="Times New Roman"/>
                <w:sz w:val="24"/>
                <w:szCs w:val="24"/>
              </w:rPr>
              <w:t>27984,66 р.</w:t>
            </w:r>
          </w:p>
        </w:tc>
      </w:tr>
    </w:tbl>
    <w:p w:rsidR="00582213" w:rsidRP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При погребении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Родственник </w:t>
      </w:r>
      <w:proofErr w:type="gramStart"/>
      <w:r w:rsidRPr="00582213">
        <w:t>застрахованного</w:t>
      </w:r>
      <w:proofErr w:type="gramEnd"/>
      <w:r w:rsidRPr="00582213">
        <w:t xml:space="preserve"> в ФСС претендует на финансовую поддержку от части затрат на захоронение. Лимит по возмещаемым тратам в 2019 году составлял до 5 946,47 р., в 2020 году – 6124,86 р. Конкретную сумму нужно уточнять в областном отделении ФСС.</w:t>
      </w:r>
    </w:p>
    <w:p w:rsid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82213" w:rsidRPr="00582213" w:rsidRDefault="00582213" w:rsidP="00582213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4 выходных дня работающему родителю или опекуну ребенка-инвалида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Родителям или опекунам ребенка-инвалида Трудовой кодекс гарантирует 4 </w:t>
      </w:r>
      <w:proofErr w:type="gramStart"/>
      <w:r w:rsidRPr="00582213">
        <w:t>дополнительных</w:t>
      </w:r>
      <w:proofErr w:type="gramEnd"/>
      <w:r w:rsidRPr="00582213">
        <w:t xml:space="preserve"> дня отдыха в месяц. Выходные оплачиваются не из средств работодателя, а компенсируются ФСС на основании среднедневного заработка.</w:t>
      </w:r>
    </w:p>
    <w:p w:rsidR="00582213" w:rsidRDefault="00582213" w:rsidP="0058221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82213" w:rsidRPr="00582213" w:rsidRDefault="00582213" w:rsidP="00582213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82213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Величина начислений ФСС зависит от субъекта РФ. Федеральные законы содержат минимальный список социальных гарантий, тогда как на местах их могут повысить (пересматривать выплаты в меньшую сторону муниципальные образования не вправе).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>Сумма средств в обязательном порядке повышается на размер территориальных «северных» и «уральских» коэффициентов. В ряде регионов норма возрастет на 15-20%. В Оренбурге ко всем начислениям применяется коэффициент 1,15. С учетом доплаты минимальные декретные в области равны 64205,4 р., пособие по уходу за ребенком – 5579,8 р., единовременная выплата новоиспеченным родителям – 20704,74 р.</w:t>
      </w:r>
    </w:p>
    <w:p w:rsidR="00582213" w:rsidRPr="00582213" w:rsidRDefault="00582213" w:rsidP="00582213">
      <w:pPr>
        <w:pStyle w:val="a3"/>
        <w:spacing w:before="0" w:beforeAutospacing="0" w:after="183" w:afterAutospacing="0"/>
        <w:ind w:firstLine="567"/>
        <w:jc w:val="both"/>
      </w:pPr>
      <w:r w:rsidRPr="00582213">
        <w:t xml:space="preserve">ФСС платит финансовую помощь на случай заболевания, беременности и появления ребенка, а также </w:t>
      </w:r>
      <w:proofErr w:type="spellStart"/>
      <w:r w:rsidRPr="00582213">
        <w:t>травмирования</w:t>
      </w:r>
      <w:proofErr w:type="spellEnd"/>
      <w:r w:rsidRPr="00582213">
        <w:t xml:space="preserve">. </w:t>
      </w:r>
      <w:proofErr w:type="gramStart"/>
      <w:r w:rsidRPr="00582213">
        <w:t>Часть начислений (компенсации по декретным и больничным, пособие по уходу за ребенком) привязаны к усредненному заработку, другие (единовременная выплата и пособие на погребение) – переводят в фиксированной величине.</w:t>
      </w:r>
      <w:proofErr w:type="gramEnd"/>
      <w:r w:rsidRPr="00582213">
        <w:t xml:space="preserve"> В 2020 году сумма возмещений от ФСС повышена.</w:t>
      </w:r>
    </w:p>
    <w:p w:rsidR="0044348A" w:rsidRPr="00582213" w:rsidRDefault="0044348A" w:rsidP="005822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348A" w:rsidRPr="00582213" w:rsidSect="0044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E10"/>
    <w:multiLevelType w:val="multilevel"/>
    <w:tmpl w:val="429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907D9"/>
    <w:multiLevelType w:val="multilevel"/>
    <w:tmpl w:val="9FFA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034F6"/>
    <w:multiLevelType w:val="multilevel"/>
    <w:tmpl w:val="E7C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2213"/>
    <w:rsid w:val="0044348A"/>
    <w:rsid w:val="005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A"/>
  </w:style>
  <w:style w:type="paragraph" w:styleId="1">
    <w:name w:val="heading 1"/>
    <w:basedOn w:val="a"/>
    <w:link w:val="10"/>
    <w:uiPriority w:val="9"/>
    <w:qFormat/>
    <w:rsid w:val="00582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582213"/>
  </w:style>
  <w:style w:type="character" w:customStyle="1" w:styleId="20">
    <w:name w:val="Заголовок 2 Знак"/>
    <w:basedOn w:val="a0"/>
    <w:link w:val="2"/>
    <w:uiPriority w:val="9"/>
    <w:semiHidden/>
    <w:rsid w:val="00582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22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8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8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213"/>
    <w:rPr>
      <w:color w:val="0000FF"/>
      <w:u w:val="single"/>
    </w:rPr>
  </w:style>
  <w:style w:type="character" w:customStyle="1" w:styleId="tocnumber">
    <w:name w:val="toc_number"/>
    <w:basedOn w:val="a0"/>
    <w:rsid w:val="00582213"/>
  </w:style>
  <w:style w:type="character" w:customStyle="1" w:styleId="h-text">
    <w:name w:val="h-text"/>
    <w:basedOn w:val="a0"/>
    <w:rsid w:val="00582213"/>
  </w:style>
  <w:style w:type="paragraph" w:customStyle="1" w:styleId="title">
    <w:name w:val="title"/>
    <w:basedOn w:val="a"/>
    <w:rsid w:val="0058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58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04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907039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639647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5311364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1221005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5710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8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3032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3782207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481449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3167940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3907774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1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5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;base=LAW;n=64871" TargetMode="External"/><Relationship Id="rId5" Type="http://schemas.openxmlformats.org/officeDocument/2006/relationships/hyperlink" Target="http://www.consultant.ru/document/cons_doc_LAW_665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6607</Characters>
  <Application>Microsoft Office Word</Application>
  <DocSecurity>0</DocSecurity>
  <Lines>55</Lines>
  <Paragraphs>15</Paragraphs>
  <ScaleCrop>false</ScaleCrop>
  <Company>ООО "МОК-Центр"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2020-08-27T12:06:00Z</dcterms:created>
  <dcterms:modified xsi:type="dcterms:W3CDTF">2020-08-27T12:08:00Z</dcterms:modified>
</cp:coreProperties>
</file>